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E007E8" w:rsidRPr="00E007E8" w:rsidTr="0059063B">
        <w:trPr>
          <w:cantSplit/>
        </w:trPr>
        <w:tc>
          <w:tcPr>
            <w:tcW w:w="8856" w:type="dxa"/>
            <w:gridSpan w:val="6"/>
          </w:tcPr>
          <w:p w:rsidR="00E007E8" w:rsidRPr="00E007E8" w:rsidRDefault="00E007E8" w:rsidP="00E007E8">
            <w:pPr>
              <w:rPr>
                <w:lang w:val="en-GB"/>
              </w:rPr>
            </w:pPr>
          </w:p>
          <w:p w:rsidR="00E007E8" w:rsidRPr="00E007E8" w:rsidRDefault="00E007E8" w:rsidP="00E007E8">
            <w:pPr>
              <w:jc w:val="center"/>
              <w:rPr>
                <w:rFonts w:ascii="Arial" w:hAnsi="Arial" w:cs="Arial"/>
                <w:b/>
                <w:sz w:val="28"/>
                <w:szCs w:val="28"/>
                <w:lang w:val="en-GB"/>
              </w:rPr>
            </w:pPr>
            <w:r w:rsidRPr="00E007E8">
              <w:rPr>
                <w:rFonts w:ascii="Arial" w:hAnsi="Arial" w:cs="Arial"/>
                <w:b/>
                <w:sz w:val="28"/>
                <w:szCs w:val="28"/>
                <w:lang w:val="en-GB"/>
              </w:rPr>
              <w:t>SAULT COLLEGE OF APPLIED ARTS AND TECHNOLOGY</w:t>
            </w:r>
          </w:p>
          <w:p w:rsidR="00E007E8" w:rsidRPr="00E007E8" w:rsidRDefault="00E007E8" w:rsidP="00E007E8">
            <w:pPr>
              <w:jc w:val="center"/>
              <w:rPr>
                <w:rFonts w:ascii="Arial" w:hAnsi="Arial" w:cs="Arial"/>
                <w:b/>
                <w:sz w:val="28"/>
                <w:szCs w:val="28"/>
                <w:lang w:val="en-GB"/>
              </w:rPr>
            </w:pPr>
          </w:p>
          <w:p w:rsidR="00E007E8" w:rsidRPr="00E007E8" w:rsidRDefault="00E007E8" w:rsidP="00E007E8">
            <w:pPr>
              <w:jc w:val="center"/>
              <w:rPr>
                <w:rFonts w:ascii="Arial" w:hAnsi="Arial" w:cs="Arial"/>
                <w:b/>
                <w:sz w:val="28"/>
                <w:szCs w:val="28"/>
                <w:lang w:val="en-GB"/>
              </w:rPr>
            </w:pPr>
            <w:r w:rsidRPr="00E007E8">
              <w:rPr>
                <w:rFonts w:ascii="Arial" w:hAnsi="Arial" w:cs="Arial"/>
                <w:b/>
                <w:sz w:val="28"/>
                <w:szCs w:val="28"/>
                <w:lang w:val="en-GB"/>
              </w:rPr>
              <w:t>SAULT STE. MARIE, ONTARIO</w:t>
            </w:r>
          </w:p>
          <w:p w:rsidR="00E007E8" w:rsidRPr="00E007E8" w:rsidRDefault="00E007E8" w:rsidP="00E007E8">
            <w:pPr>
              <w:rPr>
                <w:lang w:val="en-GB"/>
              </w:rPr>
            </w:pPr>
          </w:p>
          <w:p w:rsidR="00E007E8" w:rsidRPr="00E007E8" w:rsidRDefault="00E007E8" w:rsidP="00E007E8">
            <w:pPr>
              <w:jc w:val="center"/>
              <w:rPr>
                <w:lang w:val="en-GB"/>
              </w:rPr>
            </w:pPr>
            <w:r w:rsidRPr="00E007E8">
              <w:rPr>
                <w:noProof/>
                <w:lang w:eastAsia="en-CA"/>
              </w:rPr>
              <w:drawing>
                <wp:inline distT="0" distB="0" distL="0" distR="0" wp14:anchorId="36BF0947" wp14:editId="59D3B8F7">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E007E8" w:rsidRPr="00E007E8" w:rsidRDefault="00E007E8" w:rsidP="00E007E8">
            <w:pPr>
              <w:rPr>
                <w:lang w:val="en-GB"/>
              </w:rPr>
            </w:pPr>
          </w:p>
          <w:p w:rsidR="00E007E8" w:rsidRPr="00E007E8" w:rsidRDefault="00E007E8" w:rsidP="00E007E8">
            <w:pPr>
              <w:rPr>
                <w:lang w:val="en-GB"/>
              </w:rPr>
            </w:pPr>
          </w:p>
          <w:p w:rsidR="00E007E8" w:rsidRPr="00E007E8" w:rsidRDefault="00E007E8" w:rsidP="00E007E8">
            <w:pPr>
              <w:jc w:val="center"/>
              <w:rPr>
                <w:rFonts w:ascii="Arial" w:hAnsi="Arial" w:cs="Arial"/>
                <w:b/>
                <w:sz w:val="28"/>
                <w:szCs w:val="28"/>
                <w:lang w:val="en-GB"/>
              </w:rPr>
            </w:pPr>
            <w:r w:rsidRPr="00E007E8">
              <w:rPr>
                <w:rFonts w:ascii="Arial" w:hAnsi="Arial" w:cs="Arial"/>
                <w:b/>
                <w:sz w:val="28"/>
                <w:szCs w:val="28"/>
                <w:lang w:val="en-GB"/>
              </w:rPr>
              <w:t>COURSE OUTLINE</w:t>
            </w:r>
          </w:p>
          <w:p w:rsidR="00E007E8" w:rsidRPr="00E007E8" w:rsidRDefault="00E007E8" w:rsidP="00E007E8">
            <w:pPr>
              <w:rPr>
                <w:lang w:val="en-US"/>
              </w:rPr>
            </w:pPr>
          </w:p>
        </w:tc>
      </w:tr>
      <w:tr w:rsidR="00E007E8" w:rsidRPr="00E007E8" w:rsidTr="0059063B">
        <w:trPr>
          <w:cantSplit/>
        </w:trPr>
        <w:tc>
          <w:tcPr>
            <w:tcW w:w="2518" w:type="dxa"/>
          </w:tcPr>
          <w:p w:rsidR="00E007E8" w:rsidRPr="00E007E8" w:rsidRDefault="00E007E8" w:rsidP="00E007E8">
            <w:pPr>
              <w:rPr>
                <w:b/>
                <w:lang w:val="en-GB"/>
              </w:rPr>
            </w:pPr>
            <w:r w:rsidRPr="00E007E8">
              <w:rPr>
                <w:b/>
                <w:lang w:val="en-GB"/>
              </w:rPr>
              <w:t>COURSE TITLE:</w:t>
            </w:r>
          </w:p>
          <w:p w:rsidR="00E007E8" w:rsidRPr="00E007E8" w:rsidRDefault="00E007E8" w:rsidP="00E007E8">
            <w:pPr>
              <w:rPr>
                <w:b/>
                <w:lang w:val="en-US"/>
              </w:rPr>
            </w:pPr>
          </w:p>
        </w:tc>
        <w:tc>
          <w:tcPr>
            <w:tcW w:w="6338" w:type="dxa"/>
            <w:gridSpan w:val="5"/>
          </w:tcPr>
          <w:p w:rsidR="00E007E8" w:rsidRPr="00E007E8" w:rsidRDefault="0037201D" w:rsidP="00E007E8">
            <w:pPr>
              <w:rPr>
                <w:lang w:val="en-US"/>
              </w:rPr>
            </w:pPr>
            <w:r>
              <w:rPr>
                <w:rFonts w:ascii="Arial" w:hAnsi="Arial" w:cs="Arial"/>
              </w:rPr>
              <w:t>Fitness and Life Style Management I</w:t>
            </w:r>
          </w:p>
        </w:tc>
      </w:tr>
      <w:tr w:rsidR="00E007E8" w:rsidRPr="00E007E8" w:rsidTr="0059063B">
        <w:tc>
          <w:tcPr>
            <w:tcW w:w="2518" w:type="dxa"/>
          </w:tcPr>
          <w:p w:rsidR="00E007E8" w:rsidRPr="00E007E8" w:rsidRDefault="00E007E8" w:rsidP="00E007E8">
            <w:pPr>
              <w:rPr>
                <w:b/>
                <w:lang w:val="en-GB"/>
              </w:rPr>
            </w:pPr>
            <w:r w:rsidRPr="00E007E8">
              <w:rPr>
                <w:b/>
                <w:lang w:val="en-GB"/>
              </w:rPr>
              <w:t>CODE NO. :</w:t>
            </w:r>
          </w:p>
          <w:p w:rsidR="00E007E8" w:rsidRPr="00E007E8" w:rsidRDefault="00E007E8" w:rsidP="00E007E8">
            <w:pPr>
              <w:rPr>
                <w:b/>
                <w:lang w:val="en-US"/>
              </w:rPr>
            </w:pPr>
          </w:p>
        </w:tc>
        <w:tc>
          <w:tcPr>
            <w:tcW w:w="3402" w:type="dxa"/>
            <w:gridSpan w:val="2"/>
          </w:tcPr>
          <w:p w:rsidR="00E007E8" w:rsidRPr="00E007E8" w:rsidRDefault="0037201D" w:rsidP="00E007E8">
            <w:pPr>
              <w:rPr>
                <w:lang w:val="en-US"/>
              </w:rPr>
            </w:pPr>
            <w:r>
              <w:rPr>
                <w:rFonts w:ascii="Arial" w:hAnsi="Arial" w:cs="Arial"/>
              </w:rPr>
              <w:t>PFP108</w:t>
            </w:r>
          </w:p>
        </w:tc>
        <w:tc>
          <w:tcPr>
            <w:tcW w:w="1701" w:type="dxa"/>
          </w:tcPr>
          <w:p w:rsidR="00E007E8" w:rsidRPr="00E007E8" w:rsidRDefault="00E007E8" w:rsidP="00E007E8">
            <w:pPr>
              <w:rPr>
                <w:b/>
                <w:lang w:val="en-US"/>
              </w:rPr>
            </w:pPr>
            <w:r w:rsidRPr="00E007E8">
              <w:rPr>
                <w:b/>
                <w:lang w:val="en-GB"/>
              </w:rPr>
              <w:t>SEMESTER:</w:t>
            </w:r>
          </w:p>
        </w:tc>
        <w:tc>
          <w:tcPr>
            <w:tcW w:w="1235" w:type="dxa"/>
            <w:gridSpan w:val="2"/>
          </w:tcPr>
          <w:p w:rsidR="00E007E8" w:rsidRPr="00E007E8" w:rsidRDefault="0037201D" w:rsidP="00E007E8">
            <w:pPr>
              <w:rPr>
                <w:lang w:val="en-US"/>
              </w:rPr>
            </w:pPr>
            <w:r>
              <w:rPr>
                <w:lang w:val="en-US"/>
              </w:rPr>
              <w:t>1</w:t>
            </w:r>
          </w:p>
        </w:tc>
      </w:tr>
      <w:tr w:rsidR="00E007E8" w:rsidRPr="00E007E8" w:rsidTr="0059063B">
        <w:trPr>
          <w:cantSplit/>
        </w:trPr>
        <w:tc>
          <w:tcPr>
            <w:tcW w:w="2518" w:type="dxa"/>
          </w:tcPr>
          <w:p w:rsidR="00E007E8" w:rsidRPr="00E007E8" w:rsidRDefault="00E007E8" w:rsidP="00E007E8">
            <w:pPr>
              <w:rPr>
                <w:b/>
                <w:lang w:val="en-GB"/>
              </w:rPr>
            </w:pPr>
            <w:r w:rsidRPr="00E007E8">
              <w:rPr>
                <w:b/>
                <w:lang w:val="en-GB"/>
              </w:rPr>
              <w:t>PROGRAM:</w:t>
            </w:r>
          </w:p>
          <w:p w:rsidR="00E007E8" w:rsidRPr="00E007E8" w:rsidRDefault="00E007E8" w:rsidP="00E007E8">
            <w:pPr>
              <w:rPr>
                <w:lang w:val="en-US"/>
              </w:rPr>
            </w:pPr>
          </w:p>
        </w:tc>
        <w:tc>
          <w:tcPr>
            <w:tcW w:w="6338" w:type="dxa"/>
            <w:gridSpan w:val="5"/>
          </w:tcPr>
          <w:p w:rsidR="0037201D" w:rsidRPr="0037201D" w:rsidRDefault="0037201D" w:rsidP="0037201D">
            <w:pPr>
              <w:rPr>
                <w:rFonts w:ascii="Arial" w:eastAsia="Times New Roman" w:hAnsi="Arial" w:cs="Arial"/>
                <w:szCs w:val="24"/>
                <w:lang w:eastAsia="en-US"/>
              </w:rPr>
            </w:pPr>
            <w:r w:rsidRPr="0037201D">
              <w:rPr>
                <w:rFonts w:ascii="Arial" w:eastAsia="Times New Roman" w:hAnsi="Arial" w:cs="Arial"/>
                <w:szCs w:val="24"/>
                <w:lang w:eastAsia="en-US"/>
              </w:rPr>
              <w:t>Police Foundations and</w:t>
            </w:r>
          </w:p>
          <w:p w:rsidR="0037201D" w:rsidRPr="0037201D" w:rsidRDefault="0037201D" w:rsidP="0037201D">
            <w:pPr>
              <w:rPr>
                <w:rFonts w:ascii="Arial" w:eastAsia="Times New Roman" w:hAnsi="Arial" w:cs="Arial"/>
                <w:szCs w:val="24"/>
                <w:lang w:eastAsia="en-US"/>
              </w:rPr>
            </w:pPr>
            <w:r w:rsidRPr="0037201D">
              <w:rPr>
                <w:rFonts w:ascii="Arial" w:eastAsia="Times New Roman" w:hAnsi="Arial" w:cs="Arial"/>
                <w:szCs w:val="24"/>
                <w:lang w:eastAsia="en-US"/>
              </w:rPr>
              <w:t>Protection, Security and Investigation</w:t>
            </w:r>
          </w:p>
          <w:p w:rsidR="00E007E8" w:rsidRPr="00E007E8" w:rsidRDefault="00E007E8" w:rsidP="00E007E8">
            <w:pPr>
              <w:rPr>
                <w:lang w:val="en-US"/>
              </w:rPr>
            </w:pPr>
          </w:p>
        </w:tc>
      </w:tr>
      <w:tr w:rsidR="00E007E8" w:rsidRPr="00E007E8" w:rsidTr="0059063B">
        <w:trPr>
          <w:cantSplit/>
        </w:trPr>
        <w:tc>
          <w:tcPr>
            <w:tcW w:w="2518" w:type="dxa"/>
          </w:tcPr>
          <w:p w:rsidR="00E007E8" w:rsidRPr="00E007E8" w:rsidRDefault="00E007E8" w:rsidP="00E007E8">
            <w:pPr>
              <w:rPr>
                <w:b/>
                <w:lang w:val="en-GB"/>
              </w:rPr>
            </w:pPr>
            <w:r w:rsidRPr="00E007E8">
              <w:rPr>
                <w:b/>
                <w:lang w:val="en-GB"/>
              </w:rPr>
              <w:t>AUTHOR:</w:t>
            </w:r>
          </w:p>
          <w:p w:rsidR="00E007E8" w:rsidRPr="00E007E8" w:rsidRDefault="00E007E8" w:rsidP="00E007E8">
            <w:pPr>
              <w:rPr>
                <w:lang w:val="en-US"/>
              </w:rPr>
            </w:pPr>
          </w:p>
        </w:tc>
        <w:tc>
          <w:tcPr>
            <w:tcW w:w="6338" w:type="dxa"/>
            <w:gridSpan w:val="5"/>
          </w:tcPr>
          <w:p w:rsidR="00E007E8" w:rsidRPr="00E007E8" w:rsidRDefault="0037201D" w:rsidP="00E007E8">
            <w:pPr>
              <w:rPr>
                <w:lang w:val="en-US"/>
              </w:rPr>
            </w:pPr>
            <w:r>
              <w:rPr>
                <w:rFonts w:ascii="Arial" w:hAnsi="Arial" w:cs="Arial"/>
              </w:rPr>
              <w:t>Anna Morrison</w:t>
            </w:r>
          </w:p>
        </w:tc>
      </w:tr>
      <w:tr w:rsidR="00E007E8" w:rsidRPr="00E007E8" w:rsidTr="0059063B">
        <w:tc>
          <w:tcPr>
            <w:tcW w:w="2518" w:type="dxa"/>
          </w:tcPr>
          <w:p w:rsidR="00E007E8" w:rsidRPr="00E007E8" w:rsidRDefault="00E007E8" w:rsidP="00E007E8">
            <w:pPr>
              <w:rPr>
                <w:b/>
                <w:lang w:val="en-GB"/>
              </w:rPr>
            </w:pPr>
            <w:r w:rsidRPr="00E007E8">
              <w:rPr>
                <w:b/>
                <w:lang w:val="en-GB"/>
              </w:rPr>
              <w:t>DATE:</w:t>
            </w:r>
          </w:p>
          <w:p w:rsidR="00E007E8" w:rsidRPr="00E007E8" w:rsidRDefault="00E007E8" w:rsidP="00E007E8">
            <w:pPr>
              <w:rPr>
                <w:lang w:val="en-US"/>
              </w:rPr>
            </w:pPr>
          </w:p>
        </w:tc>
        <w:tc>
          <w:tcPr>
            <w:tcW w:w="1460" w:type="dxa"/>
          </w:tcPr>
          <w:p w:rsidR="00E007E8" w:rsidRPr="00E007E8" w:rsidRDefault="0037201D" w:rsidP="00E007E8">
            <w:pPr>
              <w:rPr>
                <w:lang w:val="en-US"/>
              </w:rPr>
            </w:pPr>
            <w:r>
              <w:rPr>
                <w:rFonts w:ascii="Arial" w:hAnsi="Arial" w:cs="Arial"/>
              </w:rPr>
              <w:t>Sept/2015</w:t>
            </w:r>
          </w:p>
        </w:tc>
        <w:tc>
          <w:tcPr>
            <w:tcW w:w="3690" w:type="dxa"/>
            <w:gridSpan w:val="3"/>
          </w:tcPr>
          <w:p w:rsidR="00E007E8" w:rsidRPr="00E007E8" w:rsidRDefault="00E007E8" w:rsidP="00B81A64">
            <w:pPr>
              <w:rPr>
                <w:lang w:val="en-US"/>
              </w:rPr>
            </w:pPr>
            <w:r w:rsidRPr="00E007E8">
              <w:rPr>
                <w:b/>
                <w:lang w:val="en-GB"/>
              </w:rPr>
              <w:t>PREVIOUS OUTLINE DATED:</w:t>
            </w:r>
            <w:r w:rsidR="00B81A64">
              <w:rPr>
                <w:b/>
                <w:lang w:val="en-GB"/>
              </w:rPr>
              <w:t xml:space="preserve"> </w:t>
            </w:r>
            <w:r w:rsidR="00B81A64">
              <w:rPr>
                <w:rFonts w:ascii="Arial" w:hAnsi="Arial" w:cs="Arial"/>
              </w:rPr>
              <w:t>Sept/201</w:t>
            </w:r>
            <w:r w:rsidR="00561315">
              <w:rPr>
                <w:rFonts w:ascii="Arial" w:hAnsi="Arial" w:cs="Arial"/>
              </w:rPr>
              <w:t>4</w:t>
            </w:r>
          </w:p>
        </w:tc>
        <w:tc>
          <w:tcPr>
            <w:tcW w:w="1188" w:type="dxa"/>
          </w:tcPr>
          <w:p w:rsidR="00E007E8" w:rsidRPr="00E007E8" w:rsidRDefault="00E007E8" w:rsidP="00E007E8">
            <w:pPr>
              <w:rPr>
                <w:lang w:val="en-US"/>
              </w:rPr>
            </w:pPr>
          </w:p>
        </w:tc>
      </w:tr>
      <w:tr w:rsidR="00E007E8" w:rsidRPr="00E007E8" w:rsidTr="0059063B">
        <w:trPr>
          <w:cantSplit/>
        </w:trPr>
        <w:tc>
          <w:tcPr>
            <w:tcW w:w="2518" w:type="dxa"/>
          </w:tcPr>
          <w:p w:rsidR="00E007E8" w:rsidRPr="00E007E8" w:rsidRDefault="00E007E8" w:rsidP="00E007E8">
            <w:pPr>
              <w:rPr>
                <w:lang w:val="en-US"/>
              </w:rPr>
            </w:pPr>
            <w:r w:rsidRPr="00E007E8">
              <w:rPr>
                <w:b/>
                <w:lang w:val="en-GB"/>
              </w:rPr>
              <w:t>APPROVED:</w:t>
            </w:r>
          </w:p>
        </w:tc>
        <w:tc>
          <w:tcPr>
            <w:tcW w:w="5150" w:type="dxa"/>
            <w:gridSpan w:val="4"/>
          </w:tcPr>
          <w:p w:rsidR="00E007E8" w:rsidRPr="00E007E8" w:rsidRDefault="003E161A" w:rsidP="00B81A64">
            <w:pPr>
              <w:rPr>
                <w:lang w:val="en-US"/>
              </w:rPr>
            </w:pPr>
            <w:r>
              <w:rPr>
                <w:lang w:val="en-US"/>
              </w:rPr>
              <w:t xml:space="preserve">                     ‘ Angelique Lemay’</w:t>
            </w:r>
          </w:p>
        </w:tc>
        <w:tc>
          <w:tcPr>
            <w:tcW w:w="1188" w:type="dxa"/>
          </w:tcPr>
          <w:p w:rsidR="00E007E8" w:rsidRPr="00E007E8" w:rsidRDefault="003E161A" w:rsidP="00E007E8">
            <w:pPr>
              <w:rPr>
                <w:lang w:val="en-US"/>
              </w:rPr>
            </w:pPr>
            <w:r>
              <w:rPr>
                <w:lang w:val="en-US"/>
              </w:rPr>
              <w:t>July/15</w:t>
            </w:r>
          </w:p>
        </w:tc>
      </w:tr>
      <w:tr w:rsidR="00E007E8" w:rsidRPr="00E007E8" w:rsidTr="0059063B">
        <w:trPr>
          <w:cantSplit/>
        </w:trPr>
        <w:tc>
          <w:tcPr>
            <w:tcW w:w="2518" w:type="dxa"/>
          </w:tcPr>
          <w:p w:rsidR="00E007E8" w:rsidRPr="00E007E8" w:rsidRDefault="00E007E8" w:rsidP="00E007E8">
            <w:pPr>
              <w:rPr>
                <w:lang w:val="en-US"/>
              </w:rPr>
            </w:pPr>
          </w:p>
        </w:tc>
        <w:tc>
          <w:tcPr>
            <w:tcW w:w="5150" w:type="dxa"/>
            <w:gridSpan w:val="4"/>
          </w:tcPr>
          <w:p w:rsidR="00E007E8" w:rsidRPr="00E007E8" w:rsidRDefault="00E007E8" w:rsidP="00E007E8">
            <w:pPr>
              <w:rPr>
                <w:b/>
                <w:lang w:val="en-US"/>
              </w:rPr>
            </w:pPr>
            <w:r w:rsidRPr="00E007E8">
              <w:rPr>
                <w:b/>
                <w:lang w:val="en-US"/>
              </w:rPr>
              <w:t>__________________________________</w:t>
            </w:r>
          </w:p>
          <w:p w:rsidR="00E007E8" w:rsidRPr="00E007E8" w:rsidRDefault="00E007E8" w:rsidP="003E161A">
            <w:pPr>
              <w:jc w:val="center"/>
              <w:rPr>
                <w:b/>
                <w:lang w:val="en-US"/>
              </w:rPr>
            </w:pPr>
            <w:r w:rsidRPr="00E007E8">
              <w:rPr>
                <w:b/>
                <w:lang w:val="en-US"/>
              </w:rPr>
              <w:t>DEAN</w:t>
            </w:r>
            <w:r w:rsidR="003E161A">
              <w:rPr>
                <w:b/>
                <w:lang w:val="en-US"/>
              </w:rPr>
              <w:t xml:space="preserve"> </w:t>
            </w:r>
          </w:p>
        </w:tc>
        <w:tc>
          <w:tcPr>
            <w:tcW w:w="1188" w:type="dxa"/>
          </w:tcPr>
          <w:p w:rsidR="00E007E8" w:rsidRPr="00E007E8" w:rsidRDefault="00E007E8" w:rsidP="00E007E8">
            <w:pPr>
              <w:rPr>
                <w:b/>
                <w:lang w:val="en-GB"/>
              </w:rPr>
            </w:pPr>
            <w:r w:rsidRPr="00E007E8">
              <w:rPr>
                <w:b/>
                <w:lang w:val="en-GB"/>
              </w:rPr>
              <w:t>_______</w:t>
            </w:r>
          </w:p>
          <w:p w:rsidR="00E007E8" w:rsidRPr="00E007E8" w:rsidRDefault="00E007E8" w:rsidP="00E007E8">
            <w:pPr>
              <w:rPr>
                <w:lang w:val="en-US"/>
              </w:rPr>
            </w:pPr>
            <w:r w:rsidRPr="00E007E8">
              <w:rPr>
                <w:b/>
                <w:lang w:val="en-GB"/>
              </w:rPr>
              <w:t>DATE</w:t>
            </w:r>
          </w:p>
        </w:tc>
      </w:tr>
      <w:tr w:rsidR="00E007E8" w:rsidRPr="00E007E8" w:rsidTr="0059063B">
        <w:trPr>
          <w:cantSplit/>
        </w:trPr>
        <w:tc>
          <w:tcPr>
            <w:tcW w:w="2518" w:type="dxa"/>
          </w:tcPr>
          <w:p w:rsidR="00E007E8" w:rsidRPr="003E161A" w:rsidRDefault="00E007E8" w:rsidP="00E007E8">
            <w:pPr>
              <w:rPr>
                <w:b/>
                <w:lang w:val="en-GB"/>
              </w:rPr>
            </w:pPr>
            <w:r w:rsidRPr="00E007E8">
              <w:rPr>
                <w:b/>
                <w:lang w:val="en-GB"/>
              </w:rPr>
              <w:t>TOTAL CREDITS:</w:t>
            </w:r>
            <w:r w:rsidR="00B81A64">
              <w:rPr>
                <w:b/>
                <w:lang w:val="en-GB"/>
              </w:rPr>
              <w:tab/>
            </w:r>
            <w:r w:rsidR="00B81A64" w:rsidRPr="00B81A64">
              <w:rPr>
                <w:lang w:val="en-GB"/>
              </w:rPr>
              <w:t>3</w:t>
            </w:r>
          </w:p>
        </w:tc>
        <w:tc>
          <w:tcPr>
            <w:tcW w:w="6338" w:type="dxa"/>
            <w:gridSpan w:val="5"/>
          </w:tcPr>
          <w:p w:rsidR="00E007E8" w:rsidRPr="00E007E8" w:rsidRDefault="00E007E8" w:rsidP="00E007E8">
            <w:pPr>
              <w:rPr>
                <w:lang w:val="en-US"/>
              </w:rPr>
            </w:pPr>
          </w:p>
        </w:tc>
      </w:tr>
      <w:tr w:rsidR="00E007E8" w:rsidRPr="00E007E8" w:rsidTr="0059063B">
        <w:trPr>
          <w:cantSplit/>
        </w:trPr>
        <w:tc>
          <w:tcPr>
            <w:tcW w:w="2518" w:type="dxa"/>
          </w:tcPr>
          <w:p w:rsidR="00E007E8" w:rsidRPr="00E007E8" w:rsidRDefault="00E007E8" w:rsidP="00E007E8">
            <w:pPr>
              <w:rPr>
                <w:b/>
                <w:lang w:val="en-GB"/>
              </w:rPr>
            </w:pPr>
            <w:r w:rsidRPr="00E007E8">
              <w:rPr>
                <w:b/>
                <w:lang w:val="en-GB"/>
              </w:rPr>
              <w:t>PREREQUISITE(S):</w:t>
            </w:r>
            <w:r w:rsidR="00B81A64" w:rsidRPr="00B81A64">
              <w:rPr>
                <w:lang w:val="en-GB"/>
              </w:rPr>
              <w:t>None</w:t>
            </w:r>
          </w:p>
          <w:p w:rsidR="00E007E8" w:rsidRPr="00E007E8" w:rsidRDefault="00E007E8" w:rsidP="00E007E8">
            <w:pPr>
              <w:rPr>
                <w:lang w:val="en-US"/>
              </w:rPr>
            </w:pPr>
          </w:p>
        </w:tc>
        <w:tc>
          <w:tcPr>
            <w:tcW w:w="6338" w:type="dxa"/>
            <w:gridSpan w:val="5"/>
          </w:tcPr>
          <w:p w:rsidR="00E007E8" w:rsidRPr="00E007E8" w:rsidRDefault="00E007E8" w:rsidP="00E007E8">
            <w:pPr>
              <w:rPr>
                <w:lang w:val="en-US"/>
              </w:rPr>
            </w:pPr>
          </w:p>
        </w:tc>
      </w:tr>
      <w:tr w:rsidR="00E007E8" w:rsidRPr="00E007E8" w:rsidTr="0059063B">
        <w:trPr>
          <w:cantSplit/>
        </w:trPr>
        <w:tc>
          <w:tcPr>
            <w:tcW w:w="2518" w:type="dxa"/>
          </w:tcPr>
          <w:p w:rsidR="00B81A64" w:rsidRDefault="00E007E8" w:rsidP="00E007E8">
            <w:pPr>
              <w:rPr>
                <w:b/>
                <w:lang w:val="en-GB"/>
              </w:rPr>
            </w:pPr>
            <w:r w:rsidRPr="00E007E8">
              <w:rPr>
                <w:b/>
                <w:lang w:val="en-GB"/>
              </w:rPr>
              <w:t>HOURS/WEEK:</w:t>
            </w:r>
            <w:r w:rsidR="00B81A64">
              <w:rPr>
                <w:b/>
                <w:lang w:val="en-GB"/>
              </w:rPr>
              <w:tab/>
            </w:r>
          </w:p>
          <w:p w:rsidR="00E007E8" w:rsidRPr="00B81A64" w:rsidRDefault="00B81A64" w:rsidP="00E007E8">
            <w:pPr>
              <w:rPr>
                <w:lang w:val="en-GB"/>
              </w:rPr>
            </w:pPr>
            <w:r w:rsidRPr="00B81A64">
              <w:rPr>
                <w:lang w:val="en-GB"/>
              </w:rPr>
              <w:t>3 hours/week</w:t>
            </w:r>
          </w:p>
          <w:p w:rsidR="00E007E8" w:rsidRPr="00E007E8" w:rsidRDefault="00E007E8" w:rsidP="00E007E8">
            <w:pPr>
              <w:rPr>
                <w:lang w:val="en-US"/>
              </w:rPr>
            </w:pPr>
          </w:p>
        </w:tc>
        <w:tc>
          <w:tcPr>
            <w:tcW w:w="6338" w:type="dxa"/>
            <w:gridSpan w:val="5"/>
          </w:tcPr>
          <w:p w:rsidR="00E007E8" w:rsidRPr="00E007E8" w:rsidRDefault="00E007E8" w:rsidP="00E007E8">
            <w:pPr>
              <w:rPr>
                <w:lang w:val="en-US"/>
              </w:rPr>
            </w:pPr>
          </w:p>
        </w:tc>
      </w:tr>
      <w:tr w:rsidR="00E007E8" w:rsidRPr="00E007E8" w:rsidTr="0059063B">
        <w:trPr>
          <w:cantSplit/>
        </w:trPr>
        <w:tc>
          <w:tcPr>
            <w:tcW w:w="8856" w:type="dxa"/>
            <w:gridSpan w:val="6"/>
          </w:tcPr>
          <w:p w:rsidR="00E007E8" w:rsidRPr="00E007E8" w:rsidRDefault="00E007E8" w:rsidP="00B81A64">
            <w:pPr>
              <w:jc w:val="center"/>
              <w:rPr>
                <w:b/>
                <w:lang w:val="en-GB"/>
              </w:rPr>
            </w:pPr>
            <w:r w:rsidRPr="00E007E8">
              <w:rPr>
                <w:b/>
                <w:lang w:val="en-GB"/>
              </w:rPr>
              <w:t>Copyright ©2015 The Sault College of Applied Arts &amp; Technology</w:t>
            </w:r>
          </w:p>
          <w:p w:rsidR="00E007E8" w:rsidRPr="00E007E8" w:rsidRDefault="00E007E8" w:rsidP="00B81A64">
            <w:pPr>
              <w:jc w:val="center"/>
              <w:rPr>
                <w:i/>
                <w:lang w:val="en-GB"/>
              </w:rPr>
            </w:pPr>
            <w:r w:rsidRPr="00E007E8">
              <w:rPr>
                <w:i/>
                <w:lang w:val="en-GB"/>
              </w:rPr>
              <w:t>Reproduction of this document by any means, in whole or in part, without prior</w:t>
            </w:r>
          </w:p>
          <w:p w:rsidR="00E007E8" w:rsidRPr="00E007E8" w:rsidRDefault="00E007E8" w:rsidP="00B81A64">
            <w:pPr>
              <w:jc w:val="center"/>
              <w:rPr>
                <w:lang w:val="en-GB"/>
              </w:rPr>
            </w:pPr>
            <w:proofErr w:type="gramStart"/>
            <w:r w:rsidRPr="00E007E8">
              <w:rPr>
                <w:i/>
                <w:lang w:val="en-GB"/>
              </w:rPr>
              <w:t>written</w:t>
            </w:r>
            <w:proofErr w:type="gramEnd"/>
            <w:r w:rsidRPr="00E007E8">
              <w:rPr>
                <w:i/>
                <w:lang w:val="en-GB"/>
              </w:rPr>
              <w:t xml:space="preserve"> permission of </w:t>
            </w:r>
            <w:smartTag w:uri="urn:schemas-microsoft-com:office:smarttags" w:element="place">
              <w:smartTag w:uri="urn:schemas-microsoft-com:office:smarttags" w:element="PlaceName">
                <w:r w:rsidRPr="00E007E8">
                  <w:rPr>
                    <w:i/>
                    <w:lang w:val="en-GB"/>
                  </w:rPr>
                  <w:t>Sault</w:t>
                </w:r>
              </w:smartTag>
              <w:r w:rsidRPr="00E007E8">
                <w:rPr>
                  <w:i/>
                  <w:lang w:val="en-GB"/>
                </w:rPr>
                <w:t xml:space="preserve"> </w:t>
              </w:r>
              <w:smartTag w:uri="urn:schemas-microsoft-com:office:smarttags" w:element="PlaceType">
                <w:r w:rsidRPr="00E007E8">
                  <w:rPr>
                    <w:i/>
                    <w:lang w:val="en-GB"/>
                  </w:rPr>
                  <w:t>College</w:t>
                </w:r>
              </w:smartTag>
            </w:smartTag>
            <w:r w:rsidRPr="00E007E8">
              <w:rPr>
                <w:i/>
                <w:lang w:val="en-GB"/>
              </w:rPr>
              <w:t xml:space="preserve"> of Applied Arts &amp; Technology is prohibited.</w:t>
            </w:r>
          </w:p>
        </w:tc>
      </w:tr>
      <w:tr w:rsidR="003E161A" w:rsidRPr="00E007E8" w:rsidTr="0059063B">
        <w:trPr>
          <w:cantSplit/>
        </w:trPr>
        <w:tc>
          <w:tcPr>
            <w:tcW w:w="8856" w:type="dxa"/>
            <w:gridSpan w:val="6"/>
          </w:tcPr>
          <w:p w:rsidR="003E161A" w:rsidRDefault="003E161A">
            <w:pPr>
              <w:pStyle w:val="Heading2"/>
              <w:tabs>
                <w:tab w:val="center" w:pos="4560"/>
              </w:tabs>
              <w:rPr>
                <w:rFonts w:ascii="Arial" w:hAnsi="Arial"/>
                <w:b w:val="0"/>
              </w:rPr>
            </w:pPr>
            <w:r>
              <w:rPr>
                <w:rFonts w:ascii="Arial" w:hAnsi="Arial"/>
                <w:b w:val="0"/>
                <w:i/>
              </w:rPr>
              <w:t>For additional information, please contact Angelique Lemay, Dean</w:t>
            </w:r>
          </w:p>
        </w:tc>
      </w:tr>
      <w:tr w:rsidR="003E161A" w:rsidRPr="00E007E8" w:rsidTr="0059063B">
        <w:trPr>
          <w:cantSplit/>
        </w:trPr>
        <w:tc>
          <w:tcPr>
            <w:tcW w:w="8856" w:type="dxa"/>
            <w:gridSpan w:val="6"/>
          </w:tcPr>
          <w:p w:rsidR="003E161A" w:rsidRDefault="003E161A">
            <w:pPr>
              <w:tabs>
                <w:tab w:val="center" w:pos="4560"/>
              </w:tabs>
              <w:jc w:val="center"/>
              <w:rPr>
                <w:rFonts w:ascii="Arial" w:hAnsi="Arial"/>
                <w:i/>
                <w:lang w:val="en-GB" w:eastAsia="en-US"/>
              </w:rPr>
            </w:pPr>
            <w:r>
              <w:rPr>
                <w:rFonts w:cs="Arial"/>
                <w:i/>
                <w:lang w:val="en-GB"/>
              </w:rPr>
              <w:t>School of Community Services, Interdisciplinary Studies, Curriculum &amp; Faculty Enrichment</w:t>
            </w:r>
          </w:p>
        </w:tc>
      </w:tr>
      <w:tr w:rsidR="003E161A" w:rsidRPr="00E007E8" w:rsidTr="0059063B">
        <w:trPr>
          <w:cantSplit/>
        </w:trPr>
        <w:tc>
          <w:tcPr>
            <w:tcW w:w="8856" w:type="dxa"/>
            <w:gridSpan w:val="6"/>
          </w:tcPr>
          <w:p w:rsidR="003E161A" w:rsidRDefault="003E161A">
            <w:pPr>
              <w:tabs>
                <w:tab w:val="center" w:pos="4560"/>
              </w:tabs>
              <w:rPr>
                <w:rFonts w:ascii="Arial" w:hAnsi="Arial"/>
                <w:i/>
                <w:lang w:val="en-GB" w:eastAsia="en-US"/>
              </w:rPr>
            </w:pPr>
            <w:r>
              <w:rPr>
                <w:i/>
                <w:lang w:val="en-GB"/>
              </w:rPr>
              <w:t xml:space="preserve">                                                (705) 759-2554, Ext. 2737</w:t>
            </w:r>
          </w:p>
          <w:p w:rsidR="003E161A" w:rsidRDefault="003E161A">
            <w:pPr>
              <w:tabs>
                <w:tab w:val="center" w:pos="4560"/>
              </w:tabs>
              <w:jc w:val="center"/>
              <w:rPr>
                <w:i/>
                <w:sz w:val="22"/>
                <w:lang w:val="en-GB"/>
              </w:rPr>
            </w:pPr>
          </w:p>
          <w:p w:rsidR="003E161A" w:rsidRDefault="003E161A">
            <w:pPr>
              <w:tabs>
                <w:tab w:val="center" w:pos="4560"/>
              </w:tabs>
              <w:jc w:val="center"/>
              <w:rPr>
                <w:rFonts w:ascii="Arial" w:hAnsi="Arial"/>
                <w:lang w:val="en-US" w:eastAsia="en-US"/>
              </w:rPr>
            </w:pPr>
          </w:p>
        </w:tc>
      </w:tr>
    </w:tbl>
    <w:p w:rsidR="00E007E8" w:rsidRPr="00E007E8" w:rsidRDefault="00E007E8" w:rsidP="00E007E8">
      <w:pPr>
        <w:rPr>
          <w:b/>
          <w:lang w:val="en-GB"/>
        </w:rPr>
      </w:pPr>
      <w:r w:rsidRPr="00E007E8">
        <w:rPr>
          <w:b/>
          <w:lang w:val="en-GB"/>
        </w:rPr>
        <w:lastRenderedPageBreak/>
        <w:t>Vocational Learning Outcomes for Police Foundations MTCU 53008 addressed in PFP108</w:t>
      </w:r>
      <w:r w:rsidR="00AF3134">
        <w:rPr>
          <w:b/>
          <w:lang w:val="en-GB"/>
        </w:rPr>
        <w:t>:</w:t>
      </w:r>
    </w:p>
    <w:p w:rsidR="00E007E8" w:rsidRPr="00E007E8" w:rsidRDefault="00E007E8" w:rsidP="00E007E8">
      <w:pPr>
        <w:rPr>
          <w:b/>
          <w:lang w:val="en-GB"/>
        </w:rPr>
      </w:pPr>
    </w:p>
    <w:p w:rsidR="00E007E8" w:rsidRPr="00E007E8" w:rsidRDefault="00E007E8" w:rsidP="00E007E8">
      <w:pPr>
        <w:rPr>
          <w:i/>
          <w:lang w:val="en-GB"/>
        </w:rPr>
      </w:pPr>
      <w:r w:rsidRPr="00E007E8">
        <w:rPr>
          <w:i/>
          <w:lang w:val="en-GB"/>
        </w:rPr>
        <w:t>A graduate has reliably demonstrated the ability to:</w:t>
      </w:r>
    </w:p>
    <w:p w:rsidR="00E007E8" w:rsidRPr="00E007E8" w:rsidRDefault="00E007E8" w:rsidP="00E007E8">
      <w:pPr>
        <w:rPr>
          <w:b/>
          <w:lang w:val="en-GB"/>
        </w:rPr>
      </w:pPr>
    </w:p>
    <w:p w:rsidR="00E007E8" w:rsidRPr="00B81A64" w:rsidRDefault="00B81A64" w:rsidP="00E007E8">
      <w:pPr>
        <w:rPr>
          <w:b/>
          <w:lang w:val="en-GB"/>
        </w:rPr>
      </w:pPr>
      <w:r w:rsidRPr="000609E1">
        <w:rPr>
          <w:lang w:val="en-GB"/>
        </w:rPr>
        <w:t>VLO #3:</w:t>
      </w:r>
      <w:r>
        <w:rPr>
          <w:b/>
          <w:lang w:val="en-GB"/>
        </w:rPr>
        <w:t xml:space="preserve"> </w:t>
      </w:r>
      <w:r w:rsidR="00E007E8" w:rsidRPr="00E007E8">
        <w:rPr>
          <w:lang w:val="en-GB"/>
        </w:rPr>
        <w:t>be accountable for one’s actions when carrying out all tasks.</w:t>
      </w:r>
    </w:p>
    <w:p w:rsidR="00E007E8" w:rsidRPr="00E007E8" w:rsidRDefault="00E007E8" w:rsidP="00E007E8">
      <w:pPr>
        <w:rPr>
          <w:lang w:val="en-GB"/>
        </w:rPr>
      </w:pPr>
    </w:p>
    <w:p w:rsidR="00E007E8" w:rsidRPr="00B81A64" w:rsidRDefault="00E007E8" w:rsidP="00E007E8">
      <w:pPr>
        <w:rPr>
          <w:b/>
          <w:lang w:val="en-GB"/>
        </w:rPr>
      </w:pPr>
      <w:r w:rsidRPr="000609E1">
        <w:rPr>
          <w:lang w:val="en-GB"/>
        </w:rPr>
        <w:t>VLO #4</w:t>
      </w:r>
      <w:r w:rsidR="00B81A64" w:rsidRPr="000609E1">
        <w:rPr>
          <w:lang w:val="en-GB"/>
        </w:rPr>
        <w:t>:</w:t>
      </w:r>
      <w:r w:rsidR="00B81A64">
        <w:rPr>
          <w:b/>
          <w:lang w:val="en-GB"/>
        </w:rPr>
        <w:t xml:space="preserve"> </w:t>
      </w:r>
      <w:r w:rsidRPr="00E007E8">
        <w:rPr>
          <w:lang w:val="en-GB"/>
        </w:rPr>
        <w:t>develop and implement ongoing effective strategies for personal and professional development.</w:t>
      </w:r>
    </w:p>
    <w:p w:rsidR="00E007E8" w:rsidRPr="00E007E8" w:rsidRDefault="00E007E8" w:rsidP="00E007E8">
      <w:pPr>
        <w:rPr>
          <w:lang w:val="en-GB"/>
        </w:rPr>
      </w:pPr>
    </w:p>
    <w:p w:rsidR="00E007E8" w:rsidRPr="00B81A64" w:rsidRDefault="00E007E8" w:rsidP="00E007E8">
      <w:pPr>
        <w:rPr>
          <w:b/>
          <w:lang w:val="en-GB"/>
        </w:rPr>
      </w:pPr>
      <w:r w:rsidRPr="000609E1">
        <w:rPr>
          <w:lang w:val="en-GB"/>
        </w:rPr>
        <w:t>VLO #6</w:t>
      </w:r>
      <w:r w:rsidR="00B81A64" w:rsidRPr="000609E1">
        <w:rPr>
          <w:lang w:val="en-GB"/>
        </w:rPr>
        <w:t>:</w:t>
      </w:r>
      <w:r w:rsidR="00B81A64">
        <w:rPr>
          <w:b/>
          <w:lang w:val="en-GB"/>
        </w:rPr>
        <w:t xml:space="preserve"> </w:t>
      </w:r>
      <w:r w:rsidRPr="00E007E8">
        <w:rPr>
          <w:lang w:val="en-GB"/>
        </w:rPr>
        <w:t>work co-operatively in multidisciplinary teams to achieve mutual goals.</w:t>
      </w:r>
    </w:p>
    <w:p w:rsidR="00E007E8" w:rsidRPr="00E007E8" w:rsidRDefault="00E007E8" w:rsidP="00E007E8">
      <w:pPr>
        <w:rPr>
          <w:b/>
          <w:lang w:val="en-GB"/>
        </w:rPr>
      </w:pPr>
    </w:p>
    <w:p w:rsidR="00E007E8" w:rsidRPr="00E007E8" w:rsidRDefault="00E007E8" w:rsidP="00E007E8">
      <w:pPr>
        <w:rPr>
          <w:b/>
          <w:lang w:val="en-GB"/>
        </w:rPr>
      </w:pPr>
      <w:r w:rsidRPr="00E007E8">
        <w:rPr>
          <w:b/>
          <w:lang w:val="en-GB"/>
        </w:rPr>
        <w:t>Vocational Learning Outcomes for Protection, Security and Investigation MTCU 53007 addressed in PFP108</w:t>
      </w:r>
      <w:r w:rsidR="00AF3134">
        <w:rPr>
          <w:b/>
          <w:lang w:val="en-GB"/>
        </w:rPr>
        <w:t>:</w:t>
      </w:r>
    </w:p>
    <w:p w:rsidR="00E007E8" w:rsidRPr="00E007E8" w:rsidRDefault="00E007E8" w:rsidP="00E007E8">
      <w:pPr>
        <w:rPr>
          <w:b/>
          <w:lang w:val="en-GB"/>
        </w:rPr>
      </w:pPr>
    </w:p>
    <w:p w:rsidR="00E007E8" w:rsidRPr="00E007E8" w:rsidRDefault="00E007E8" w:rsidP="00E007E8">
      <w:pPr>
        <w:rPr>
          <w:i/>
          <w:lang w:val="en-GB"/>
        </w:rPr>
      </w:pPr>
      <w:r w:rsidRPr="00E007E8">
        <w:rPr>
          <w:i/>
          <w:lang w:val="en-GB"/>
        </w:rPr>
        <w:t>A graduate has reliably demonstrated the ability to:</w:t>
      </w:r>
    </w:p>
    <w:p w:rsidR="00E007E8" w:rsidRPr="00E007E8" w:rsidRDefault="00E007E8" w:rsidP="00E007E8">
      <w:pPr>
        <w:rPr>
          <w:b/>
          <w:lang w:val="en-GB"/>
        </w:rPr>
      </w:pPr>
    </w:p>
    <w:p w:rsidR="00E007E8" w:rsidRPr="00B81A64" w:rsidRDefault="00E007E8" w:rsidP="00E007E8">
      <w:pPr>
        <w:rPr>
          <w:b/>
          <w:lang w:val="en-GB"/>
        </w:rPr>
      </w:pPr>
      <w:r w:rsidRPr="000609E1">
        <w:rPr>
          <w:lang w:val="en-GB"/>
        </w:rPr>
        <w:t>VLO # 5</w:t>
      </w:r>
      <w:r w:rsidR="00B81A64" w:rsidRPr="000609E1">
        <w:rPr>
          <w:lang w:val="en-GB"/>
        </w:rPr>
        <w:t>:</w:t>
      </w:r>
      <w:r w:rsidR="00B81A64">
        <w:rPr>
          <w:b/>
          <w:lang w:val="en-GB"/>
        </w:rPr>
        <w:t xml:space="preserve"> </w:t>
      </w:r>
      <w:r w:rsidRPr="00E007E8">
        <w:rPr>
          <w:lang w:val="en-GB"/>
        </w:rPr>
        <w:t>work effectively as a member of a protection and security team.</w:t>
      </w:r>
    </w:p>
    <w:p w:rsidR="00E007E8" w:rsidRPr="00E007E8" w:rsidRDefault="00E007E8" w:rsidP="00E007E8">
      <w:pPr>
        <w:rPr>
          <w:lang w:val="en-GB"/>
        </w:rPr>
      </w:pPr>
    </w:p>
    <w:p w:rsidR="00E007E8" w:rsidRPr="00B81A64" w:rsidRDefault="00E007E8" w:rsidP="00E007E8">
      <w:pPr>
        <w:rPr>
          <w:b/>
          <w:lang w:val="en-GB"/>
        </w:rPr>
      </w:pPr>
      <w:r w:rsidRPr="000609E1">
        <w:rPr>
          <w:lang w:val="en-GB"/>
        </w:rPr>
        <w:t>VLO #8</w:t>
      </w:r>
      <w:r w:rsidR="00B81A64" w:rsidRPr="000609E1">
        <w:rPr>
          <w:lang w:val="en-GB"/>
        </w:rPr>
        <w:t>:</w:t>
      </w:r>
      <w:r w:rsidR="00B81A64">
        <w:rPr>
          <w:b/>
          <w:lang w:val="en-GB"/>
        </w:rPr>
        <w:t xml:space="preserve"> </w:t>
      </w:r>
      <w:r w:rsidRPr="00E007E8">
        <w:rPr>
          <w:lang w:val="en-GB"/>
        </w:rPr>
        <w:t>monitor, evaluate and accurately document behaviours, situations and events.</w:t>
      </w:r>
    </w:p>
    <w:p w:rsidR="00E007E8" w:rsidRPr="00E007E8" w:rsidRDefault="00E007E8" w:rsidP="00E007E8">
      <w:pPr>
        <w:rPr>
          <w:lang w:val="en-GB"/>
        </w:rPr>
      </w:pPr>
    </w:p>
    <w:p w:rsidR="00E007E8" w:rsidRPr="00B81A64" w:rsidRDefault="00E007E8" w:rsidP="00E007E8">
      <w:pPr>
        <w:rPr>
          <w:b/>
          <w:lang w:val="en-GB"/>
        </w:rPr>
      </w:pPr>
      <w:r w:rsidRPr="000609E1">
        <w:rPr>
          <w:lang w:val="en-GB"/>
        </w:rPr>
        <w:t>VLO #9</w:t>
      </w:r>
      <w:r w:rsidR="00B81A64" w:rsidRPr="000609E1">
        <w:rPr>
          <w:lang w:val="en-GB"/>
        </w:rPr>
        <w:t>:</w:t>
      </w:r>
      <w:r w:rsidR="00B81A64">
        <w:rPr>
          <w:b/>
          <w:lang w:val="en-GB"/>
        </w:rPr>
        <w:t xml:space="preserve"> </w:t>
      </w:r>
      <w:r w:rsidRPr="00E007E8">
        <w:rPr>
          <w:lang w:val="en-GB"/>
        </w:rPr>
        <w:t>develop and implement ongoing effective strategies for personal and professional development.</w:t>
      </w:r>
    </w:p>
    <w:p w:rsidR="00E007E8" w:rsidRPr="00E007E8" w:rsidRDefault="00E007E8" w:rsidP="00E007E8">
      <w:pPr>
        <w:rPr>
          <w:lang w:val="en-GB"/>
        </w:rPr>
      </w:pPr>
    </w:p>
    <w:p w:rsidR="00E007E8" w:rsidRDefault="00B81A64" w:rsidP="00E007E8">
      <w:pPr>
        <w:rPr>
          <w:b/>
          <w:lang w:val="en-GB"/>
        </w:rPr>
      </w:pPr>
      <w:r>
        <w:rPr>
          <w:b/>
          <w:lang w:val="en-GB"/>
        </w:rPr>
        <w:t xml:space="preserve">Essential Employability Skills addressed </w:t>
      </w:r>
      <w:r w:rsidRPr="00E007E8">
        <w:rPr>
          <w:b/>
          <w:lang w:val="en-GB"/>
        </w:rPr>
        <w:t xml:space="preserve">for Police Foundations MTCU 53008 </w:t>
      </w:r>
      <w:r w:rsidR="00AF3134">
        <w:rPr>
          <w:b/>
          <w:lang w:val="en-GB"/>
        </w:rPr>
        <w:t xml:space="preserve">and </w:t>
      </w:r>
      <w:r w:rsidR="00AF3134" w:rsidRPr="00E007E8">
        <w:rPr>
          <w:b/>
          <w:lang w:val="en-GB"/>
        </w:rPr>
        <w:t xml:space="preserve">Protection, Security and Investigation MTCU 53007 </w:t>
      </w:r>
      <w:r w:rsidRPr="00E007E8">
        <w:rPr>
          <w:b/>
          <w:lang w:val="en-GB"/>
        </w:rPr>
        <w:t>addressed in PFP108</w:t>
      </w:r>
      <w:r w:rsidR="00AF3134">
        <w:rPr>
          <w:b/>
          <w:lang w:val="en-GB"/>
        </w:rPr>
        <w:t>:</w:t>
      </w:r>
    </w:p>
    <w:p w:rsidR="00B81A64" w:rsidRDefault="00B81A64" w:rsidP="00E007E8">
      <w:pPr>
        <w:rPr>
          <w:b/>
          <w:lang w:val="en-GB"/>
        </w:rPr>
      </w:pPr>
    </w:p>
    <w:p w:rsidR="00B81A64" w:rsidRPr="000609E1" w:rsidRDefault="00AF3134" w:rsidP="00E007E8">
      <w:pPr>
        <w:rPr>
          <w:u w:val="single"/>
          <w:lang w:val="en-GB"/>
        </w:rPr>
      </w:pPr>
      <w:r w:rsidRPr="000609E1">
        <w:rPr>
          <w:u w:val="single"/>
          <w:lang w:val="en-GB"/>
        </w:rPr>
        <w:t>Communication</w:t>
      </w:r>
    </w:p>
    <w:p w:rsidR="00AF3134" w:rsidRDefault="00AF3134" w:rsidP="00E007E8">
      <w:pPr>
        <w:rPr>
          <w:lang w:val="en-GB"/>
        </w:rPr>
      </w:pPr>
      <w:r w:rsidRPr="00AF3134">
        <w:rPr>
          <w:lang w:val="en-GB"/>
        </w:rPr>
        <w:t>Respond to written, spoken, or visual messages in a manner that ensures effective communication</w:t>
      </w:r>
    </w:p>
    <w:p w:rsidR="00AF3134" w:rsidRDefault="00AF3134" w:rsidP="00E007E8">
      <w:pPr>
        <w:rPr>
          <w:lang w:val="en-GB"/>
        </w:rPr>
      </w:pPr>
    </w:p>
    <w:p w:rsidR="00AF3134" w:rsidRPr="000609E1" w:rsidRDefault="00AF3134" w:rsidP="00E007E8">
      <w:pPr>
        <w:rPr>
          <w:u w:val="single"/>
          <w:lang w:val="en-GB"/>
        </w:rPr>
      </w:pPr>
      <w:r w:rsidRPr="000609E1">
        <w:rPr>
          <w:u w:val="single"/>
          <w:lang w:val="en-GB"/>
        </w:rPr>
        <w:t>Numeracy</w:t>
      </w:r>
    </w:p>
    <w:p w:rsidR="00AF3134" w:rsidRDefault="00AF3134" w:rsidP="00E007E8">
      <w:pPr>
        <w:rPr>
          <w:lang w:val="en-GB"/>
        </w:rPr>
      </w:pPr>
      <w:r w:rsidRPr="00AF3134">
        <w:rPr>
          <w:lang w:val="en-GB"/>
        </w:rPr>
        <w:t>Execute mathematical operations accurately</w:t>
      </w:r>
    </w:p>
    <w:p w:rsidR="00AF3134" w:rsidRDefault="00AF3134" w:rsidP="00E007E8">
      <w:pPr>
        <w:rPr>
          <w:lang w:val="en-GB"/>
        </w:rPr>
      </w:pPr>
    </w:p>
    <w:p w:rsidR="00AF3134" w:rsidRPr="000609E1" w:rsidRDefault="00AF3134" w:rsidP="00E007E8">
      <w:pPr>
        <w:rPr>
          <w:u w:val="single"/>
          <w:lang w:val="en-GB"/>
        </w:rPr>
      </w:pPr>
      <w:r w:rsidRPr="000609E1">
        <w:rPr>
          <w:u w:val="single"/>
          <w:lang w:val="en-GB"/>
        </w:rPr>
        <w:t>Interpersonal</w:t>
      </w:r>
    </w:p>
    <w:p w:rsidR="00AF3134" w:rsidRDefault="00AF3134" w:rsidP="00E007E8">
      <w:pPr>
        <w:rPr>
          <w:lang w:val="en-GB"/>
        </w:rPr>
      </w:pPr>
      <w:r w:rsidRPr="00AF3134">
        <w:rPr>
          <w:lang w:val="en-GB"/>
        </w:rPr>
        <w:t>Show respect for the diverse opinions, values, belief systems and contributions of others</w:t>
      </w:r>
    </w:p>
    <w:p w:rsidR="00AF3134" w:rsidRDefault="00AF3134" w:rsidP="00E007E8">
      <w:pPr>
        <w:rPr>
          <w:lang w:val="en-GB"/>
        </w:rPr>
      </w:pPr>
    </w:p>
    <w:p w:rsidR="00AF3134" w:rsidRDefault="00AF3134" w:rsidP="00E007E8">
      <w:pPr>
        <w:rPr>
          <w:lang w:val="en-GB"/>
        </w:rPr>
      </w:pPr>
      <w:r w:rsidRPr="00AF3134">
        <w:rPr>
          <w:lang w:val="en-GB"/>
        </w:rPr>
        <w:t>Interact with others in groups or teams in ways that contribute to effective working relationships and the achievement of goals</w:t>
      </w:r>
    </w:p>
    <w:p w:rsidR="00AF3134" w:rsidRDefault="00AF3134" w:rsidP="00E007E8">
      <w:pPr>
        <w:rPr>
          <w:lang w:val="en-GB"/>
        </w:rPr>
      </w:pPr>
    </w:p>
    <w:p w:rsidR="00AF3134" w:rsidRPr="000609E1" w:rsidRDefault="00AF3134" w:rsidP="00E007E8">
      <w:pPr>
        <w:rPr>
          <w:u w:val="single"/>
          <w:lang w:val="en-GB"/>
        </w:rPr>
      </w:pPr>
      <w:r w:rsidRPr="000609E1">
        <w:rPr>
          <w:u w:val="single"/>
          <w:lang w:val="en-GB"/>
        </w:rPr>
        <w:t>Personal</w:t>
      </w:r>
    </w:p>
    <w:p w:rsidR="00AF3134" w:rsidRDefault="00AF3134" w:rsidP="00E007E8">
      <w:pPr>
        <w:rPr>
          <w:lang w:val="en-GB"/>
        </w:rPr>
      </w:pPr>
      <w:r w:rsidRPr="00AF3134">
        <w:rPr>
          <w:lang w:val="en-GB"/>
        </w:rPr>
        <w:t>Manage the use of time and other resources to complete projects</w:t>
      </w:r>
    </w:p>
    <w:p w:rsidR="00AF3134" w:rsidRDefault="00AF3134" w:rsidP="00E007E8">
      <w:pPr>
        <w:rPr>
          <w:lang w:val="en-GB"/>
        </w:rPr>
      </w:pPr>
    </w:p>
    <w:p w:rsidR="00AF3134" w:rsidRPr="00AF3134" w:rsidRDefault="00AF3134" w:rsidP="00E007E8">
      <w:pPr>
        <w:rPr>
          <w:lang w:val="en-GB"/>
        </w:rPr>
      </w:pPr>
      <w:r w:rsidRPr="00AF3134">
        <w:rPr>
          <w:lang w:val="en-GB"/>
        </w:rPr>
        <w:t>Take responsibility for one's own actions, decisions, and consequences</w:t>
      </w:r>
    </w:p>
    <w:p w:rsidR="00E007E8" w:rsidRPr="00E007E8" w:rsidRDefault="00E007E8" w:rsidP="00E007E8">
      <w:pPr>
        <w:rPr>
          <w:lang w:val="en-GB"/>
        </w:rPr>
      </w:pPr>
    </w:p>
    <w:p w:rsidR="00E007E8" w:rsidRPr="00E007E8" w:rsidRDefault="00E007E8" w:rsidP="00E007E8">
      <w:pPr>
        <w:rPr>
          <w:lang w:val="en-GB"/>
        </w:rPr>
      </w:pPr>
    </w:p>
    <w:tbl>
      <w:tblPr>
        <w:tblW w:w="0" w:type="auto"/>
        <w:tblLayout w:type="fixed"/>
        <w:tblLook w:val="0000" w:firstRow="0" w:lastRow="0" w:firstColumn="0" w:lastColumn="0" w:noHBand="0" w:noVBand="0"/>
      </w:tblPr>
      <w:tblGrid>
        <w:gridCol w:w="675"/>
        <w:gridCol w:w="8181"/>
      </w:tblGrid>
      <w:tr w:rsidR="00E007E8" w:rsidRPr="00E007E8" w:rsidTr="0059063B">
        <w:tc>
          <w:tcPr>
            <w:tcW w:w="675" w:type="dxa"/>
          </w:tcPr>
          <w:p w:rsidR="00E007E8" w:rsidRPr="00E007E8" w:rsidRDefault="00E007E8" w:rsidP="00E007E8">
            <w:pPr>
              <w:rPr>
                <w:b/>
                <w:lang w:val="en-US"/>
              </w:rPr>
            </w:pPr>
            <w:r w:rsidRPr="00E007E8">
              <w:rPr>
                <w:b/>
                <w:lang w:val="en-US"/>
              </w:rPr>
              <w:t>I.</w:t>
            </w:r>
          </w:p>
        </w:tc>
        <w:tc>
          <w:tcPr>
            <w:tcW w:w="8181" w:type="dxa"/>
          </w:tcPr>
          <w:p w:rsidR="00E007E8" w:rsidRPr="00E007E8" w:rsidRDefault="00E007E8" w:rsidP="00E007E8">
            <w:pPr>
              <w:rPr>
                <w:b/>
                <w:lang w:val="en-US"/>
              </w:rPr>
            </w:pPr>
            <w:r w:rsidRPr="00E007E8">
              <w:rPr>
                <w:b/>
                <w:lang w:val="en-US"/>
              </w:rPr>
              <w:t>COURSE DESCRIPTION:</w:t>
            </w:r>
          </w:p>
          <w:p w:rsidR="00E007E8" w:rsidRPr="00E007E8" w:rsidRDefault="00E007E8" w:rsidP="00E007E8">
            <w:pPr>
              <w:rPr>
                <w:lang w:val="en-US"/>
              </w:rPr>
            </w:pPr>
            <w:r w:rsidRPr="00E007E8">
              <w:rPr>
                <w:b/>
                <w:lang w:val="en-US"/>
              </w:rPr>
              <w:t xml:space="preserve"> </w:t>
            </w:r>
            <w:r w:rsidRPr="00E007E8">
              <w:rPr>
                <w:lang w:val="en-US"/>
              </w:rPr>
              <w:t>This course introduces the student to the concept of wellness and provides practical strategies for developing a healthy lifestyle. Topics include:  positive lifestyle choices, self</w:t>
            </w:r>
            <w:r w:rsidRPr="00E007E8">
              <w:rPr>
                <w:lang w:val="en-US"/>
              </w:rPr>
              <w:noBreakHyphen/>
              <w:t xml:space="preserve">management and </w:t>
            </w:r>
            <w:proofErr w:type="spellStart"/>
            <w:r w:rsidRPr="00E007E8">
              <w:rPr>
                <w:lang w:val="en-US"/>
              </w:rPr>
              <w:t>behaviour</w:t>
            </w:r>
            <w:proofErr w:type="spellEnd"/>
            <w:r w:rsidRPr="00E007E8">
              <w:rPr>
                <w:lang w:val="en-US"/>
              </w:rPr>
              <w:t xml:space="preserve"> change techniques, exercise prescription and fitness training me</w:t>
            </w:r>
            <w:bookmarkStart w:id="0" w:name="_GoBack"/>
            <w:bookmarkEnd w:id="0"/>
            <w:r w:rsidRPr="00E007E8">
              <w:rPr>
                <w:lang w:val="en-US"/>
              </w:rPr>
              <w:t>thods. Through participation in hands</w:t>
            </w:r>
            <w:r w:rsidRPr="00E007E8">
              <w:rPr>
                <w:lang w:val="en-US"/>
              </w:rPr>
              <w:noBreakHyphen/>
              <w:t>on learning experiences, students gain the knowledge and skills necessary to make positive lifestyle changes. If students choose to incorporate their knowledge and skills into daily living, they will see an overall increase in personal wellness and fitness, as well as improved performance on law enforcement specific physical performance tests.</w:t>
            </w:r>
          </w:p>
        </w:tc>
      </w:tr>
    </w:tbl>
    <w:p w:rsidR="00E007E8" w:rsidRDefault="00E007E8" w:rsidP="00E007E8">
      <w:pPr>
        <w:rPr>
          <w:lang w:val="en-US"/>
        </w:rPr>
      </w:pPr>
    </w:p>
    <w:tbl>
      <w:tblPr>
        <w:tblW w:w="0" w:type="auto"/>
        <w:tblLayout w:type="fixed"/>
        <w:tblLook w:val="0000" w:firstRow="0" w:lastRow="0" w:firstColumn="0" w:lastColumn="0" w:noHBand="0" w:noVBand="0"/>
      </w:tblPr>
      <w:tblGrid>
        <w:gridCol w:w="675"/>
        <w:gridCol w:w="567"/>
        <w:gridCol w:w="7614"/>
      </w:tblGrid>
      <w:tr w:rsidR="00E007E8" w:rsidRPr="00E007E8" w:rsidTr="0059063B">
        <w:trPr>
          <w:cantSplit/>
        </w:trPr>
        <w:tc>
          <w:tcPr>
            <w:tcW w:w="675" w:type="dxa"/>
          </w:tcPr>
          <w:p w:rsidR="00E007E8" w:rsidRPr="00E007E8" w:rsidRDefault="00E007E8" w:rsidP="00E007E8">
            <w:pPr>
              <w:rPr>
                <w:b/>
                <w:lang w:val="en-US"/>
              </w:rPr>
            </w:pPr>
            <w:r>
              <w:rPr>
                <w:lang w:val="en-US"/>
              </w:rPr>
              <w:br w:type="page"/>
            </w:r>
            <w:r w:rsidRPr="00E007E8">
              <w:rPr>
                <w:b/>
                <w:lang w:val="en-US"/>
              </w:rPr>
              <w:t>II.</w:t>
            </w:r>
          </w:p>
        </w:tc>
        <w:tc>
          <w:tcPr>
            <w:tcW w:w="8181" w:type="dxa"/>
            <w:gridSpan w:val="2"/>
          </w:tcPr>
          <w:p w:rsidR="00E007E8" w:rsidRPr="00E007E8" w:rsidRDefault="00E007E8" w:rsidP="00E007E8">
            <w:pPr>
              <w:rPr>
                <w:b/>
                <w:lang w:val="en-US"/>
              </w:rPr>
            </w:pPr>
            <w:r w:rsidRPr="00E007E8">
              <w:rPr>
                <w:b/>
                <w:lang w:val="en-US"/>
              </w:rPr>
              <w:t>LEARNING OUTCOMES AND ELEMENTS OF THE PERFORMANCE:</w:t>
            </w:r>
          </w:p>
          <w:p w:rsidR="00E007E8" w:rsidRPr="00E007E8" w:rsidRDefault="00E007E8" w:rsidP="00E007E8">
            <w:pPr>
              <w:rPr>
                <w:lang w:val="en-US"/>
              </w:rPr>
            </w:pPr>
          </w:p>
        </w:tc>
      </w:tr>
      <w:tr w:rsidR="00E007E8" w:rsidRPr="00E007E8" w:rsidTr="0059063B">
        <w:trPr>
          <w:cantSplit/>
        </w:trPr>
        <w:tc>
          <w:tcPr>
            <w:tcW w:w="675" w:type="dxa"/>
          </w:tcPr>
          <w:p w:rsidR="00E007E8" w:rsidRPr="00E007E8" w:rsidRDefault="00E007E8" w:rsidP="00E007E8">
            <w:pPr>
              <w:rPr>
                <w:lang w:val="en-US"/>
              </w:rPr>
            </w:pPr>
          </w:p>
        </w:tc>
        <w:tc>
          <w:tcPr>
            <w:tcW w:w="8181" w:type="dxa"/>
            <w:gridSpan w:val="2"/>
          </w:tcPr>
          <w:p w:rsidR="00E007E8" w:rsidRPr="00E007E8" w:rsidRDefault="00E007E8" w:rsidP="00E007E8">
            <w:pPr>
              <w:rPr>
                <w:lang w:val="en-US"/>
              </w:rPr>
            </w:pPr>
            <w:r w:rsidRPr="00E007E8">
              <w:rPr>
                <w:lang w:val="en-US"/>
              </w:rPr>
              <w:t>Upon successful completion of this course, the student will demonstrate the ability to:</w:t>
            </w:r>
          </w:p>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1.</w:t>
            </w:r>
          </w:p>
        </w:tc>
        <w:tc>
          <w:tcPr>
            <w:tcW w:w="7614" w:type="dxa"/>
          </w:tcPr>
          <w:p w:rsidR="00E007E8" w:rsidRPr="00E007E8" w:rsidRDefault="00E007E8" w:rsidP="00E007E8">
            <w:pPr>
              <w:rPr>
                <w:b/>
                <w:lang w:val="en-US"/>
              </w:rPr>
            </w:pPr>
            <w:r w:rsidRPr="00E007E8">
              <w:rPr>
                <w:b/>
                <w:lang w:val="en-US"/>
              </w:rPr>
              <w:t>Understand concepts of wellness and self-responsibility.</w:t>
            </w:r>
          </w:p>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Pr="00E007E8" w:rsidRDefault="00E007E8" w:rsidP="00E007E8">
            <w:pPr>
              <w:rPr>
                <w:u w:val="single"/>
                <w:lang w:val="en-US"/>
              </w:rPr>
            </w:pPr>
            <w:r w:rsidRPr="00E007E8">
              <w:rPr>
                <w:u w:val="single"/>
                <w:lang w:val="en-US"/>
              </w:rPr>
              <w:t>Potential Elements of the Performance:</w:t>
            </w:r>
          </w:p>
          <w:p w:rsidR="00E007E8" w:rsidRPr="00E007E8" w:rsidRDefault="00E007E8" w:rsidP="00E007E8">
            <w:pPr>
              <w:numPr>
                <w:ilvl w:val="0"/>
                <w:numId w:val="1"/>
              </w:numPr>
              <w:tabs>
                <w:tab w:val="clear" w:pos="360"/>
                <w:tab w:val="num" w:pos="720"/>
              </w:tabs>
              <w:rPr>
                <w:lang w:val="en-US"/>
              </w:rPr>
            </w:pPr>
            <w:r w:rsidRPr="00E007E8">
              <w:rPr>
                <w:lang w:val="en-US"/>
              </w:rPr>
              <w:t>contrast the past definition of health with the contemporary concept of wellness</w:t>
            </w:r>
          </w:p>
          <w:p w:rsidR="00E007E8" w:rsidRPr="00E007E8" w:rsidRDefault="00E007E8" w:rsidP="00E007E8">
            <w:pPr>
              <w:numPr>
                <w:ilvl w:val="0"/>
                <w:numId w:val="1"/>
              </w:numPr>
              <w:tabs>
                <w:tab w:val="clear" w:pos="360"/>
                <w:tab w:val="num" w:pos="720"/>
              </w:tabs>
              <w:rPr>
                <w:lang w:val="en-US"/>
              </w:rPr>
            </w:pPr>
            <w:r w:rsidRPr="00E007E8">
              <w:rPr>
                <w:lang w:val="en-US"/>
              </w:rPr>
              <w:t>explore the validity of the Statement “Health is a matter of choice”</w:t>
            </w:r>
          </w:p>
          <w:p w:rsidR="00E007E8" w:rsidRPr="00E007E8" w:rsidRDefault="00E007E8" w:rsidP="00E007E8">
            <w:pPr>
              <w:numPr>
                <w:ilvl w:val="0"/>
                <w:numId w:val="1"/>
              </w:numPr>
              <w:tabs>
                <w:tab w:val="clear" w:pos="360"/>
                <w:tab w:val="num" w:pos="720"/>
              </w:tabs>
              <w:rPr>
                <w:lang w:val="en-US"/>
              </w:rPr>
            </w:pPr>
            <w:r w:rsidRPr="00E007E8">
              <w:rPr>
                <w:lang w:val="en-US"/>
              </w:rPr>
              <w:t xml:space="preserve">identify seven dimensions of wellness and </w:t>
            </w:r>
            <w:proofErr w:type="spellStart"/>
            <w:r w:rsidRPr="00E007E8">
              <w:rPr>
                <w:lang w:val="en-US"/>
              </w:rPr>
              <w:t>behaviours</w:t>
            </w:r>
            <w:proofErr w:type="spellEnd"/>
            <w:r w:rsidRPr="00E007E8">
              <w:rPr>
                <w:lang w:val="en-US"/>
              </w:rPr>
              <w:t xml:space="preserve"> which enhance each of them</w:t>
            </w:r>
          </w:p>
          <w:p w:rsidR="00E007E8" w:rsidRPr="00E007E8" w:rsidRDefault="00E007E8" w:rsidP="00E007E8">
            <w:pPr>
              <w:numPr>
                <w:ilvl w:val="0"/>
                <w:numId w:val="1"/>
              </w:numPr>
              <w:tabs>
                <w:tab w:val="clear" w:pos="360"/>
                <w:tab w:val="num" w:pos="720"/>
              </w:tabs>
              <w:rPr>
                <w:lang w:val="en-US"/>
              </w:rPr>
            </w:pPr>
            <w:r w:rsidRPr="00E007E8">
              <w:rPr>
                <w:lang w:val="en-US"/>
              </w:rPr>
              <w:t>complete lifestyle inventories and self-examination exercises to gain information on one's level of wellness</w:t>
            </w:r>
          </w:p>
          <w:p w:rsidR="00E007E8" w:rsidRPr="00E007E8" w:rsidRDefault="00E007E8" w:rsidP="00E007E8">
            <w:pPr>
              <w:numPr>
                <w:ilvl w:val="0"/>
                <w:numId w:val="1"/>
              </w:numPr>
              <w:tabs>
                <w:tab w:val="clear" w:pos="360"/>
                <w:tab w:val="num" w:pos="720"/>
              </w:tabs>
              <w:rPr>
                <w:lang w:val="en-US"/>
              </w:rPr>
            </w:pPr>
            <w:r w:rsidRPr="00E007E8">
              <w:rPr>
                <w:lang w:val="en-US"/>
              </w:rPr>
              <w:t>identify</w:t>
            </w:r>
            <w:r w:rsidR="001246FA">
              <w:rPr>
                <w:lang w:val="en-US"/>
              </w:rPr>
              <w:t xml:space="preserve"> societal norms which do not promote </w:t>
            </w:r>
            <w:r w:rsidRPr="00E007E8">
              <w:rPr>
                <w:lang w:val="en-US"/>
              </w:rPr>
              <w:t>wellness</w:t>
            </w:r>
          </w:p>
          <w:p w:rsidR="00441B28" w:rsidRPr="00E007E8" w:rsidRDefault="003E161A"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2.</w:t>
            </w:r>
          </w:p>
        </w:tc>
        <w:tc>
          <w:tcPr>
            <w:tcW w:w="7614" w:type="dxa"/>
          </w:tcPr>
          <w:p w:rsidR="00E007E8" w:rsidRPr="00E007E8" w:rsidRDefault="00E007E8" w:rsidP="00E007E8">
            <w:pPr>
              <w:rPr>
                <w:b/>
                <w:lang w:val="en-US"/>
              </w:rPr>
            </w:pPr>
            <w:r w:rsidRPr="00E007E8">
              <w:rPr>
                <w:b/>
                <w:lang w:val="en-US"/>
              </w:rPr>
              <w:t xml:space="preserve">Apply </w:t>
            </w:r>
            <w:proofErr w:type="spellStart"/>
            <w:r w:rsidRPr="00E007E8">
              <w:rPr>
                <w:b/>
                <w:lang w:val="en-US"/>
              </w:rPr>
              <w:t>behaviour</w:t>
            </w:r>
            <w:proofErr w:type="spellEnd"/>
            <w:r w:rsidRPr="00E007E8">
              <w:rPr>
                <w:b/>
                <w:lang w:val="en-US"/>
              </w:rPr>
              <w:t xml:space="preserve"> management strategies to enhance personal wellness, improve job performance and ultimately increase career opportunities.</w:t>
            </w:r>
          </w:p>
          <w:p w:rsidR="00E007E8" w:rsidRPr="00E007E8" w:rsidRDefault="00E007E8" w:rsidP="00E007E8">
            <w:pPr>
              <w:rPr>
                <w:lang w:val="en-GB"/>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Pr="00E007E8" w:rsidRDefault="00E007E8" w:rsidP="00E007E8">
            <w:pPr>
              <w:rPr>
                <w:lang w:val="en-US"/>
              </w:rPr>
            </w:pPr>
            <w:r w:rsidRPr="00E007E8">
              <w:rPr>
                <w:u w:val="single"/>
                <w:lang w:val="en-US"/>
              </w:rPr>
              <w:t>Potential Elements of the Performance</w:t>
            </w:r>
            <w:r w:rsidRPr="00E007E8">
              <w:rPr>
                <w:lang w:val="en-US"/>
              </w:rPr>
              <w:t>:</w:t>
            </w:r>
          </w:p>
          <w:p w:rsidR="00E007E8" w:rsidRPr="00E007E8" w:rsidRDefault="00E007E8" w:rsidP="00E007E8">
            <w:pPr>
              <w:numPr>
                <w:ilvl w:val="0"/>
                <w:numId w:val="2"/>
              </w:numPr>
              <w:tabs>
                <w:tab w:val="clear" w:pos="360"/>
                <w:tab w:val="num" w:pos="720"/>
              </w:tabs>
              <w:rPr>
                <w:lang w:val="en-US"/>
              </w:rPr>
            </w:pPr>
            <w:r w:rsidRPr="00E007E8">
              <w:rPr>
                <w:lang w:val="en-US"/>
              </w:rPr>
              <w:t xml:space="preserve">identify five stages of change that occur in the process of permanently changing a </w:t>
            </w:r>
            <w:proofErr w:type="spellStart"/>
            <w:r w:rsidRPr="00E007E8">
              <w:rPr>
                <w:lang w:val="en-US"/>
              </w:rPr>
              <w:t>behaviour</w:t>
            </w:r>
            <w:proofErr w:type="spellEnd"/>
          </w:p>
          <w:p w:rsidR="00E007E8" w:rsidRPr="00E007E8" w:rsidRDefault="00E007E8" w:rsidP="00E007E8">
            <w:pPr>
              <w:numPr>
                <w:ilvl w:val="0"/>
                <w:numId w:val="2"/>
              </w:numPr>
              <w:tabs>
                <w:tab w:val="clear" w:pos="360"/>
                <w:tab w:val="num" w:pos="720"/>
              </w:tabs>
              <w:rPr>
                <w:lang w:val="en-US"/>
              </w:rPr>
            </w:pPr>
            <w:r w:rsidRPr="00E007E8">
              <w:rPr>
                <w:lang w:val="en-US"/>
              </w:rPr>
              <w:t>demonstrate skills in developing appropriate short and long term goals</w:t>
            </w:r>
          </w:p>
          <w:p w:rsidR="00E007E8" w:rsidRPr="00E007E8" w:rsidRDefault="00E007E8" w:rsidP="00E007E8">
            <w:pPr>
              <w:numPr>
                <w:ilvl w:val="0"/>
                <w:numId w:val="2"/>
              </w:numPr>
              <w:tabs>
                <w:tab w:val="clear" w:pos="360"/>
                <w:tab w:val="num" w:pos="720"/>
              </w:tabs>
              <w:rPr>
                <w:lang w:val="en-US"/>
              </w:rPr>
            </w:pPr>
            <w:r w:rsidRPr="00E007E8">
              <w:rPr>
                <w:lang w:val="en-US"/>
              </w:rPr>
              <w:t>identify methods of dealing with obstacles and resistance that interfere with obtaining goals</w:t>
            </w:r>
          </w:p>
          <w:p w:rsidR="00E007E8" w:rsidRPr="00E007E8" w:rsidRDefault="00E007E8" w:rsidP="00E007E8">
            <w:pPr>
              <w:numPr>
                <w:ilvl w:val="0"/>
                <w:numId w:val="2"/>
              </w:numPr>
              <w:tabs>
                <w:tab w:val="clear" w:pos="360"/>
                <w:tab w:val="num" w:pos="720"/>
              </w:tabs>
              <w:rPr>
                <w:lang w:val="en-US"/>
              </w:rPr>
            </w:pPr>
            <w:r w:rsidRPr="00E007E8">
              <w:rPr>
                <w:lang w:val="en-US"/>
              </w:rPr>
              <w:t>identify time management techniques which aid in the achievement of goals</w:t>
            </w:r>
          </w:p>
          <w:p w:rsidR="00E007E8" w:rsidRPr="00E007E8" w:rsidRDefault="00E007E8" w:rsidP="00E007E8">
            <w:pPr>
              <w:rPr>
                <w:lang w:val="en-US"/>
              </w:rPr>
            </w:pPr>
          </w:p>
        </w:tc>
      </w:tr>
    </w:tbl>
    <w:p w:rsidR="000609E1" w:rsidRDefault="000609E1">
      <w:r>
        <w:br w:type="page"/>
      </w:r>
    </w:p>
    <w:tbl>
      <w:tblPr>
        <w:tblW w:w="0" w:type="auto"/>
        <w:tblLayout w:type="fixed"/>
        <w:tblLook w:val="0000" w:firstRow="0" w:lastRow="0" w:firstColumn="0" w:lastColumn="0" w:noHBand="0" w:noVBand="0"/>
      </w:tblPr>
      <w:tblGrid>
        <w:gridCol w:w="675"/>
        <w:gridCol w:w="567"/>
        <w:gridCol w:w="7614"/>
      </w:tblGrid>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3.</w:t>
            </w:r>
          </w:p>
        </w:tc>
        <w:tc>
          <w:tcPr>
            <w:tcW w:w="7614" w:type="dxa"/>
          </w:tcPr>
          <w:p w:rsidR="00E007E8" w:rsidRDefault="00E007E8" w:rsidP="00E007E8">
            <w:pPr>
              <w:rPr>
                <w:b/>
                <w:lang w:val="en-GB"/>
              </w:rPr>
            </w:pPr>
            <w:r w:rsidRPr="00E007E8">
              <w:rPr>
                <w:b/>
                <w:lang w:val="en-GB"/>
              </w:rPr>
              <w:t>Demonstrate knowledge and skills related to the</w:t>
            </w:r>
            <w:r>
              <w:rPr>
                <w:b/>
                <w:lang w:val="en-GB"/>
              </w:rPr>
              <w:t xml:space="preserve"> development of physical fitnes</w:t>
            </w:r>
            <w:r w:rsidRPr="00E007E8">
              <w:rPr>
                <w:b/>
                <w:lang w:val="en-GB"/>
              </w:rPr>
              <w:t xml:space="preserve">s. </w:t>
            </w:r>
          </w:p>
          <w:p w:rsidR="00E007E8" w:rsidRPr="00E007E8" w:rsidRDefault="00E007E8" w:rsidP="00E007E8">
            <w:pPr>
              <w:rPr>
                <w:b/>
                <w:lang w:val="en-GB"/>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Default="00E007E8" w:rsidP="00E007E8">
            <w:pPr>
              <w:rPr>
                <w:lang w:val="en-US"/>
              </w:rPr>
            </w:pPr>
            <w:r w:rsidRPr="00E007E8">
              <w:rPr>
                <w:u w:val="single"/>
                <w:lang w:val="en-US"/>
              </w:rPr>
              <w:t>Potential Elements of the Performance</w:t>
            </w:r>
            <w:r w:rsidRPr="00E007E8">
              <w:rPr>
                <w:lang w:val="en-US"/>
              </w:rPr>
              <w:t>:</w:t>
            </w:r>
          </w:p>
          <w:p w:rsidR="00E007E8" w:rsidRPr="00E007E8" w:rsidRDefault="00E007E8" w:rsidP="00E007E8">
            <w:pPr>
              <w:pStyle w:val="ListParagraph"/>
              <w:numPr>
                <w:ilvl w:val="0"/>
                <w:numId w:val="3"/>
              </w:numPr>
              <w:rPr>
                <w:lang w:val="en-US"/>
              </w:rPr>
            </w:pPr>
            <w:r w:rsidRPr="00E007E8">
              <w:rPr>
                <w:lang w:val="en-US"/>
              </w:rPr>
              <w:t>differentiate between health related and performance-related fitness</w:t>
            </w:r>
          </w:p>
          <w:p w:rsidR="00E007E8" w:rsidRPr="00E007E8" w:rsidRDefault="00E007E8" w:rsidP="00E007E8">
            <w:pPr>
              <w:pStyle w:val="ListParagraph"/>
              <w:numPr>
                <w:ilvl w:val="0"/>
                <w:numId w:val="3"/>
              </w:numPr>
              <w:rPr>
                <w:lang w:val="en-US"/>
              </w:rPr>
            </w:pPr>
            <w:r w:rsidRPr="00E007E8">
              <w:rPr>
                <w:lang w:val="en-US"/>
              </w:rPr>
              <w:t>define each of the five components of health related fitness</w:t>
            </w:r>
          </w:p>
          <w:p w:rsidR="00E007E8" w:rsidRPr="00E007E8" w:rsidRDefault="00E007E8" w:rsidP="00E007E8">
            <w:pPr>
              <w:pStyle w:val="ListParagraph"/>
              <w:numPr>
                <w:ilvl w:val="0"/>
                <w:numId w:val="3"/>
              </w:numPr>
              <w:rPr>
                <w:lang w:val="en-US"/>
              </w:rPr>
            </w:pPr>
            <w:r w:rsidRPr="00E007E8">
              <w:rPr>
                <w:lang w:val="en-US"/>
              </w:rPr>
              <w:t>outline the minimum exercise requirements necessary to improve each component of fitness by applying the “FITT Formula” of exercise prescription</w:t>
            </w:r>
          </w:p>
          <w:p w:rsidR="00E007E8" w:rsidRDefault="00E007E8" w:rsidP="00E007E8">
            <w:pPr>
              <w:pStyle w:val="ListParagraph"/>
              <w:numPr>
                <w:ilvl w:val="0"/>
                <w:numId w:val="3"/>
              </w:numPr>
              <w:rPr>
                <w:lang w:val="en-US"/>
              </w:rPr>
            </w:pPr>
            <w:r w:rsidRPr="00E007E8">
              <w:rPr>
                <w:lang w:val="en-US"/>
              </w:rPr>
              <w:t>explain the importance of a warm up and cool down and describe the critical elements of both</w:t>
            </w:r>
          </w:p>
          <w:p w:rsidR="000609E1" w:rsidRPr="00E007E8" w:rsidRDefault="000609E1" w:rsidP="000609E1">
            <w:pPr>
              <w:pStyle w:val="ListParagraph"/>
              <w:ind w:left="360"/>
              <w:rPr>
                <w:lang w:val="en-US"/>
              </w:rPr>
            </w:pPr>
          </w:p>
        </w:tc>
      </w:tr>
      <w:tr w:rsidR="00E007E8" w:rsidRPr="00E007E8" w:rsidTr="0059063B">
        <w:tc>
          <w:tcPr>
            <w:tcW w:w="675" w:type="dxa"/>
          </w:tcPr>
          <w:p w:rsidR="00E007E8" w:rsidRPr="00E007E8" w:rsidRDefault="00E007E8" w:rsidP="00E007E8">
            <w:pPr>
              <w:rPr>
                <w:lang w:val="en-US"/>
              </w:rPr>
            </w:pPr>
            <w:r>
              <w:br w:type="page"/>
            </w:r>
          </w:p>
        </w:tc>
        <w:tc>
          <w:tcPr>
            <w:tcW w:w="567" w:type="dxa"/>
          </w:tcPr>
          <w:p w:rsidR="00E007E8" w:rsidRPr="00E007E8" w:rsidRDefault="00E007E8" w:rsidP="00E007E8">
            <w:pPr>
              <w:rPr>
                <w:lang w:val="en-US"/>
              </w:rPr>
            </w:pPr>
            <w:r w:rsidRPr="00E007E8">
              <w:rPr>
                <w:lang w:val="en-US"/>
              </w:rPr>
              <w:t>4.</w:t>
            </w:r>
          </w:p>
        </w:tc>
        <w:tc>
          <w:tcPr>
            <w:tcW w:w="7614" w:type="dxa"/>
          </w:tcPr>
          <w:p w:rsidR="00E007E8" w:rsidRDefault="00E007E8" w:rsidP="00E007E8">
            <w:pPr>
              <w:pStyle w:val="OmniPage262"/>
              <w:tabs>
                <w:tab w:val="left" w:pos="360"/>
              </w:tabs>
              <w:ind w:left="0" w:firstLine="0"/>
              <w:rPr>
                <w:rFonts w:asciiTheme="minorHAnsi" w:hAnsiTheme="minorHAnsi"/>
                <w:b/>
                <w:sz w:val="24"/>
                <w:szCs w:val="24"/>
                <w:lang w:val="en-US"/>
              </w:rPr>
            </w:pPr>
            <w:r w:rsidRPr="00E007E8">
              <w:rPr>
                <w:rFonts w:asciiTheme="minorHAnsi" w:hAnsiTheme="minorHAnsi"/>
                <w:b/>
                <w:sz w:val="24"/>
                <w:szCs w:val="24"/>
                <w:lang w:val="en-US"/>
              </w:rPr>
              <w:t>Demonstrate knowledge and skills related to cardiovascular endurance</w:t>
            </w:r>
          </w:p>
          <w:p w:rsidR="00E007E8" w:rsidRPr="00E007E8" w:rsidRDefault="00E007E8" w:rsidP="00E007E8">
            <w:pPr>
              <w:pStyle w:val="OmniPage262"/>
              <w:tabs>
                <w:tab w:val="left" w:pos="360"/>
              </w:tabs>
              <w:ind w:left="0" w:firstLine="0"/>
              <w:rPr>
                <w:rFonts w:asciiTheme="minorHAnsi" w:hAnsiTheme="minorHAnsi"/>
                <w:b/>
                <w:sz w:val="24"/>
                <w:szCs w:val="24"/>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Default="00E007E8" w:rsidP="00E007E8">
            <w:pPr>
              <w:rPr>
                <w:lang w:val="en-US"/>
              </w:rPr>
            </w:pPr>
            <w:r w:rsidRPr="00E007E8">
              <w:rPr>
                <w:u w:val="single"/>
                <w:lang w:val="en-US"/>
              </w:rPr>
              <w:t>Potential Elements of the Performance</w:t>
            </w:r>
            <w:r w:rsidRPr="00E007E8">
              <w:rPr>
                <w:lang w:val="en-US"/>
              </w:rPr>
              <w:t>:</w:t>
            </w:r>
          </w:p>
          <w:p w:rsidR="00E007E8" w:rsidRPr="00E007E8" w:rsidRDefault="00E007E8" w:rsidP="00E007E8">
            <w:pPr>
              <w:pStyle w:val="ListParagraph"/>
              <w:numPr>
                <w:ilvl w:val="0"/>
                <w:numId w:val="5"/>
              </w:numPr>
              <w:rPr>
                <w:lang w:val="en-US"/>
              </w:rPr>
            </w:pPr>
            <w:r w:rsidRPr="00E007E8">
              <w:rPr>
                <w:lang w:val="en-US"/>
              </w:rPr>
              <w:t>identify examples of aerobic activities which have the potential to increase cardio respiratory endurance</w:t>
            </w:r>
          </w:p>
          <w:p w:rsidR="00E007E8" w:rsidRPr="00E007E8" w:rsidRDefault="00E007E8" w:rsidP="00E007E8">
            <w:pPr>
              <w:pStyle w:val="ListParagraph"/>
              <w:numPr>
                <w:ilvl w:val="0"/>
                <w:numId w:val="5"/>
              </w:numPr>
              <w:rPr>
                <w:lang w:val="en-US"/>
              </w:rPr>
            </w:pPr>
            <w:r w:rsidRPr="00E007E8">
              <w:rPr>
                <w:lang w:val="en-US"/>
              </w:rPr>
              <w:t>explain the following principles of training:  progressive overload, rest, maintenance and specificity</w:t>
            </w:r>
          </w:p>
          <w:p w:rsidR="00E007E8" w:rsidRPr="00E007E8" w:rsidRDefault="00E007E8" w:rsidP="00E007E8">
            <w:pPr>
              <w:pStyle w:val="ListParagraph"/>
              <w:numPr>
                <w:ilvl w:val="0"/>
                <w:numId w:val="5"/>
              </w:numPr>
              <w:rPr>
                <w:lang w:val="en-US"/>
              </w:rPr>
            </w:pPr>
            <w:r w:rsidRPr="00E007E8">
              <w:rPr>
                <w:lang w:val="en-US"/>
              </w:rPr>
              <w:t>identify the benefits of cardiovascular activity</w:t>
            </w:r>
          </w:p>
          <w:p w:rsidR="00E007E8" w:rsidRPr="00E007E8" w:rsidRDefault="00E007E8" w:rsidP="00E007E8">
            <w:pPr>
              <w:pStyle w:val="ListParagraph"/>
              <w:numPr>
                <w:ilvl w:val="0"/>
                <w:numId w:val="5"/>
              </w:numPr>
              <w:rPr>
                <w:lang w:val="en-US"/>
              </w:rPr>
            </w:pPr>
            <w:r w:rsidRPr="00E007E8">
              <w:rPr>
                <w:lang w:val="en-US"/>
              </w:rPr>
              <w:t>demonstrate the ability to program and use several different pieces of cardio equipment</w:t>
            </w:r>
          </w:p>
          <w:p w:rsidR="00E007E8" w:rsidRPr="00E007E8" w:rsidRDefault="00E007E8" w:rsidP="00E007E8">
            <w:pPr>
              <w:pStyle w:val="ListParagraph"/>
              <w:numPr>
                <w:ilvl w:val="0"/>
                <w:numId w:val="5"/>
              </w:numPr>
              <w:rPr>
                <w:lang w:val="en-US"/>
              </w:rPr>
            </w:pPr>
            <w:r w:rsidRPr="00E007E8">
              <w:rPr>
                <w:lang w:val="en-US"/>
              </w:rPr>
              <w:t>list advantages and disadvantages of various programs</w:t>
            </w:r>
          </w:p>
          <w:p w:rsidR="00E007E8" w:rsidRPr="00E007E8" w:rsidRDefault="00E007E8" w:rsidP="00E007E8">
            <w:pPr>
              <w:pStyle w:val="ListParagraph"/>
              <w:numPr>
                <w:ilvl w:val="0"/>
                <w:numId w:val="5"/>
              </w:numPr>
              <w:rPr>
                <w:lang w:val="en-US"/>
              </w:rPr>
            </w:pPr>
            <w:r w:rsidRPr="00E007E8">
              <w:rPr>
                <w:lang w:val="en-US"/>
              </w:rPr>
              <w:t>demonstrate knowledge of predicted maximum heart rate and training zone based on age and knowledge of fitness level</w:t>
            </w:r>
          </w:p>
          <w:p w:rsidR="00E007E8" w:rsidRPr="00E007E8" w:rsidRDefault="00E007E8" w:rsidP="00E007E8">
            <w:pPr>
              <w:pStyle w:val="ListParagraph"/>
              <w:numPr>
                <w:ilvl w:val="0"/>
                <w:numId w:val="5"/>
              </w:numPr>
              <w:rPr>
                <w:lang w:val="en-US"/>
              </w:rPr>
            </w:pPr>
            <w:r w:rsidRPr="00E007E8">
              <w:rPr>
                <w:lang w:val="en-US"/>
              </w:rPr>
              <w:t>utilize personal information in planning a specific program to meet police entrance standards</w:t>
            </w:r>
          </w:p>
          <w:p w:rsidR="00E007E8" w:rsidRPr="00E007E8" w:rsidRDefault="00E007E8" w:rsidP="00E007E8">
            <w:pPr>
              <w:pStyle w:val="ListParagraph"/>
              <w:numPr>
                <w:ilvl w:val="0"/>
                <w:numId w:val="5"/>
              </w:numPr>
              <w:rPr>
                <w:lang w:val="en-US"/>
              </w:rPr>
            </w:pPr>
            <w:r w:rsidRPr="00E007E8">
              <w:rPr>
                <w:lang w:val="en-US"/>
              </w:rPr>
              <w:t>identify advantages of cross training</w:t>
            </w:r>
          </w:p>
          <w:p w:rsidR="00E007E8" w:rsidRPr="00E007E8" w:rsidRDefault="00E007E8" w:rsidP="00E007E8">
            <w:pPr>
              <w:pStyle w:val="ListParagraph"/>
              <w:numPr>
                <w:ilvl w:val="0"/>
                <w:numId w:val="5"/>
              </w:numPr>
              <w:rPr>
                <w:lang w:val="en-US"/>
              </w:rPr>
            </w:pPr>
            <w:r w:rsidRPr="00E007E8">
              <w:rPr>
                <w:lang w:val="en-US"/>
              </w:rPr>
              <w:t>attempt a variety of aerobic activities and complete aerobic challenge to evaluate present aerobic condition</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5.</w:t>
            </w:r>
          </w:p>
        </w:tc>
        <w:tc>
          <w:tcPr>
            <w:tcW w:w="7614" w:type="dxa"/>
          </w:tcPr>
          <w:p w:rsidR="00E007E8" w:rsidRDefault="00E007E8" w:rsidP="00E007E8">
            <w:pPr>
              <w:rPr>
                <w:b/>
                <w:lang w:val="en-US"/>
              </w:rPr>
            </w:pPr>
            <w:r w:rsidRPr="00E007E8">
              <w:rPr>
                <w:b/>
                <w:lang w:val="en-US"/>
              </w:rPr>
              <w:t>Knowledge and skills related to weight training</w:t>
            </w:r>
          </w:p>
          <w:p w:rsidR="00E007E8" w:rsidRPr="00E007E8" w:rsidRDefault="00E007E8" w:rsidP="00E007E8">
            <w:pPr>
              <w:rPr>
                <w:b/>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Default="00E007E8" w:rsidP="00E007E8">
            <w:pPr>
              <w:rPr>
                <w:lang w:val="en-US"/>
              </w:rPr>
            </w:pPr>
            <w:r w:rsidRPr="00E007E8">
              <w:rPr>
                <w:u w:val="single"/>
                <w:lang w:val="en-US"/>
              </w:rPr>
              <w:t>Potential Elements of the Performance</w:t>
            </w:r>
            <w:r w:rsidRPr="00E007E8">
              <w:rPr>
                <w:lang w:val="en-US"/>
              </w:rPr>
              <w:t>:</w:t>
            </w:r>
          </w:p>
          <w:p w:rsidR="00E007E8" w:rsidRPr="00E007E8" w:rsidRDefault="00E007E8" w:rsidP="00E007E8">
            <w:pPr>
              <w:pStyle w:val="ListParagraph"/>
              <w:numPr>
                <w:ilvl w:val="0"/>
                <w:numId w:val="6"/>
              </w:numPr>
              <w:rPr>
                <w:lang w:val="en-US"/>
              </w:rPr>
            </w:pPr>
            <w:r w:rsidRPr="00E007E8">
              <w:rPr>
                <w:lang w:val="en-US"/>
              </w:rPr>
              <w:t>describe the many ways that muscular strength and muscular endurance training enhance wellness</w:t>
            </w:r>
          </w:p>
          <w:p w:rsidR="00E007E8" w:rsidRPr="00E007E8" w:rsidRDefault="00E007E8" w:rsidP="00E007E8">
            <w:pPr>
              <w:pStyle w:val="ListParagraph"/>
              <w:numPr>
                <w:ilvl w:val="0"/>
                <w:numId w:val="6"/>
              </w:numPr>
              <w:rPr>
                <w:lang w:val="en-US"/>
              </w:rPr>
            </w:pPr>
            <w:r w:rsidRPr="00E007E8">
              <w:rPr>
                <w:lang w:val="en-US"/>
              </w:rPr>
              <w:t>identify and apply several important safe exercise practices when weight training</w:t>
            </w:r>
          </w:p>
          <w:p w:rsidR="00E007E8" w:rsidRPr="00E007E8" w:rsidRDefault="00E007E8" w:rsidP="00E007E8">
            <w:pPr>
              <w:pStyle w:val="ListParagraph"/>
              <w:numPr>
                <w:ilvl w:val="0"/>
                <w:numId w:val="6"/>
              </w:numPr>
              <w:rPr>
                <w:lang w:val="en-US"/>
              </w:rPr>
            </w:pPr>
            <w:r w:rsidRPr="00E007E8">
              <w:rPr>
                <w:lang w:val="en-US"/>
              </w:rPr>
              <w:t>describe how to establish an ideal strength training weight for a beginner and for an experienced weight trainer</w:t>
            </w:r>
          </w:p>
          <w:p w:rsidR="00E007E8" w:rsidRPr="00E007E8" w:rsidRDefault="00E007E8" w:rsidP="00E007E8">
            <w:pPr>
              <w:pStyle w:val="ListParagraph"/>
              <w:numPr>
                <w:ilvl w:val="0"/>
                <w:numId w:val="6"/>
              </w:numPr>
              <w:rPr>
                <w:lang w:val="en-US"/>
              </w:rPr>
            </w:pPr>
            <w:r w:rsidRPr="00E007E8">
              <w:rPr>
                <w:lang w:val="en-US"/>
              </w:rPr>
              <w:t>identify major muscle groups</w:t>
            </w:r>
          </w:p>
          <w:p w:rsidR="00E007E8" w:rsidRDefault="00E007E8" w:rsidP="00E007E8">
            <w:pPr>
              <w:pStyle w:val="ListParagraph"/>
              <w:numPr>
                <w:ilvl w:val="0"/>
                <w:numId w:val="6"/>
              </w:numPr>
              <w:rPr>
                <w:lang w:val="en-US"/>
              </w:rPr>
            </w:pPr>
            <w:r w:rsidRPr="00E007E8">
              <w:rPr>
                <w:lang w:val="en-US"/>
              </w:rPr>
              <w:t>identify weight training exercises for the major muscle groups</w:t>
            </w:r>
          </w:p>
          <w:p w:rsidR="005655D1" w:rsidRPr="00E007E8" w:rsidRDefault="005655D1" w:rsidP="005655D1">
            <w:pPr>
              <w:pStyle w:val="ListParagraph"/>
              <w:ind w:left="360"/>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6.</w:t>
            </w:r>
          </w:p>
        </w:tc>
        <w:tc>
          <w:tcPr>
            <w:tcW w:w="7614" w:type="dxa"/>
          </w:tcPr>
          <w:p w:rsidR="005655D1" w:rsidRDefault="005655D1" w:rsidP="00E007E8">
            <w:pPr>
              <w:rPr>
                <w:b/>
                <w:lang w:val="en-US"/>
              </w:rPr>
            </w:pPr>
            <w:r w:rsidRPr="005655D1">
              <w:rPr>
                <w:b/>
                <w:lang w:val="en-US"/>
              </w:rPr>
              <w:t>Demonstrate knowledge and skills related to the development of flexibility</w:t>
            </w:r>
          </w:p>
          <w:p w:rsidR="005655D1" w:rsidRPr="005655D1" w:rsidRDefault="005655D1" w:rsidP="00E007E8">
            <w:pPr>
              <w:rPr>
                <w:b/>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p>
        </w:tc>
        <w:tc>
          <w:tcPr>
            <w:tcW w:w="7614" w:type="dxa"/>
          </w:tcPr>
          <w:p w:rsidR="00E007E8" w:rsidRDefault="00E007E8" w:rsidP="00E007E8">
            <w:pPr>
              <w:rPr>
                <w:lang w:val="en-US"/>
              </w:rPr>
            </w:pPr>
            <w:r w:rsidRPr="00E007E8">
              <w:rPr>
                <w:u w:val="single"/>
                <w:lang w:val="en-US"/>
              </w:rPr>
              <w:t>Potential Elements of the Performance</w:t>
            </w:r>
            <w:r w:rsidRPr="00E007E8">
              <w:rPr>
                <w:lang w:val="en-US"/>
              </w:rPr>
              <w:t>:</w:t>
            </w:r>
          </w:p>
          <w:p w:rsidR="005655D1" w:rsidRPr="005655D1" w:rsidRDefault="005655D1" w:rsidP="005655D1">
            <w:pPr>
              <w:pStyle w:val="ListParagraph"/>
              <w:numPr>
                <w:ilvl w:val="0"/>
                <w:numId w:val="7"/>
              </w:numPr>
              <w:rPr>
                <w:lang w:val="en-US"/>
              </w:rPr>
            </w:pPr>
            <w:r w:rsidRPr="005655D1">
              <w:rPr>
                <w:lang w:val="en-US"/>
              </w:rPr>
              <w:t>describe how flexibility training enhances wellness</w:t>
            </w:r>
          </w:p>
          <w:p w:rsidR="005655D1" w:rsidRPr="005655D1" w:rsidRDefault="005655D1" w:rsidP="005655D1">
            <w:pPr>
              <w:pStyle w:val="ListParagraph"/>
              <w:numPr>
                <w:ilvl w:val="0"/>
                <w:numId w:val="7"/>
              </w:numPr>
              <w:rPr>
                <w:lang w:val="en-US"/>
              </w:rPr>
            </w:pPr>
            <w:r w:rsidRPr="005655D1">
              <w:rPr>
                <w:lang w:val="en-US"/>
              </w:rPr>
              <w:t>describe the factors which limit flexibility</w:t>
            </w:r>
          </w:p>
          <w:p w:rsidR="005655D1" w:rsidRPr="005655D1" w:rsidRDefault="005655D1" w:rsidP="005655D1">
            <w:pPr>
              <w:pStyle w:val="ListParagraph"/>
              <w:numPr>
                <w:ilvl w:val="0"/>
                <w:numId w:val="7"/>
              </w:numPr>
              <w:rPr>
                <w:lang w:val="en-US"/>
              </w:rPr>
            </w:pPr>
            <w:r w:rsidRPr="005655D1">
              <w:rPr>
                <w:lang w:val="en-US"/>
              </w:rPr>
              <w:t>compare the effects of static (passive) and dynamic (ballistic) stretching technique</w:t>
            </w:r>
          </w:p>
          <w:p w:rsidR="005655D1" w:rsidRPr="005655D1" w:rsidRDefault="005655D1" w:rsidP="005655D1">
            <w:pPr>
              <w:pStyle w:val="ListParagraph"/>
              <w:numPr>
                <w:ilvl w:val="0"/>
                <w:numId w:val="7"/>
              </w:numPr>
              <w:rPr>
                <w:lang w:val="en-US"/>
              </w:rPr>
            </w:pPr>
            <w:r w:rsidRPr="005655D1">
              <w:rPr>
                <w:lang w:val="en-US"/>
              </w:rPr>
              <w:t>demonstrate safe and effective exercises which enhance flexibility for major muscle groups</w:t>
            </w:r>
          </w:p>
          <w:p w:rsidR="005655D1" w:rsidRDefault="005655D1" w:rsidP="005655D1">
            <w:pPr>
              <w:pStyle w:val="ListParagraph"/>
              <w:numPr>
                <w:ilvl w:val="0"/>
                <w:numId w:val="7"/>
              </w:numPr>
              <w:rPr>
                <w:lang w:val="en-US"/>
              </w:rPr>
            </w:pPr>
            <w:r>
              <w:rPr>
                <w:lang w:val="en-US"/>
              </w:rPr>
              <w:t>i</w:t>
            </w:r>
            <w:r w:rsidRPr="005655D1">
              <w:rPr>
                <w:lang w:val="en-US"/>
              </w:rPr>
              <w:t>dentify some common unsafe exercises and their safer alternatives</w:t>
            </w:r>
          </w:p>
          <w:p w:rsidR="005655D1" w:rsidRDefault="005655D1" w:rsidP="005655D1">
            <w:pPr>
              <w:rPr>
                <w:lang w:val="en-US"/>
              </w:rPr>
            </w:pPr>
          </w:p>
          <w:p w:rsidR="005655D1" w:rsidRDefault="005655D1" w:rsidP="00EF07C6">
            <w:pPr>
              <w:rPr>
                <w:b/>
                <w:lang w:val="en-US"/>
              </w:rPr>
            </w:pPr>
            <w:r w:rsidRPr="00D72453">
              <w:rPr>
                <w:lang w:val="en-US"/>
              </w:rPr>
              <w:t>7.</w:t>
            </w:r>
            <w:r w:rsidRPr="00D72453">
              <w:rPr>
                <w:lang w:val="en-US"/>
              </w:rPr>
              <w:tab/>
            </w:r>
            <w:r w:rsidRPr="00D72453">
              <w:rPr>
                <w:b/>
                <w:lang w:val="en-US"/>
              </w:rPr>
              <w:t xml:space="preserve">Demonstrate knowledge of physical requirements in law  </w:t>
            </w:r>
            <w:r w:rsidR="00D72453" w:rsidRPr="00D72453">
              <w:rPr>
                <w:b/>
                <w:lang w:val="en-US"/>
              </w:rPr>
              <w:tab/>
            </w:r>
            <w:r w:rsidRPr="00D72453">
              <w:rPr>
                <w:b/>
                <w:lang w:val="en-US"/>
              </w:rPr>
              <w:t>enforcement</w:t>
            </w:r>
          </w:p>
          <w:p w:rsidR="00D72453" w:rsidRDefault="00D72453" w:rsidP="00D72453">
            <w:pPr>
              <w:rPr>
                <w:b/>
                <w:lang w:val="en-US"/>
              </w:rPr>
            </w:pPr>
          </w:p>
          <w:p w:rsidR="00D72453" w:rsidRDefault="00D72453" w:rsidP="00D72453">
            <w:pPr>
              <w:rPr>
                <w:lang w:val="en-US"/>
              </w:rPr>
            </w:pPr>
            <w:r w:rsidRPr="00E007E8">
              <w:rPr>
                <w:u w:val="single"/>
                <w:lang w:val="en-US"/>
              </w:rPr>
              <w:t>Potential Elements of the Performance</w:t>
            </w:r>
            <w:r w:rsidRPr="00E007E8">
              <w:rPr>
                <w:lang w:val="en-US"/>
              </w:rPr>
              <w:t>:</w:t>
            </w:r>
          </w:p>
          <w:p w:rsidR="00D72453" w:rsidRPr="00D72453" w:rsidRDefault="00D72453" w:rsidP="00D72453">
            <w:pPr>
              <w:pStyle w:val="ListParagraph"/>
              <w:numPr>
                <w:ilvl w:val="0"/>
                <w:numId w:val="9"/>
              </w:numPr>
              <w:rPr>
                <w:lang w:val="en-US"/>
              </w:rPr>
            </w:pPr>
            <w:r w:rsidRPr="00D72453">
              <w:rPr>
                <w:lang w:val="en-US"/>
              </w:rPr>
              <w:t>identify general features of  PREP, PARE, COPAT, POPAT, OPC or other BFOR tests</w:t>
            </w:r>
          </w:p>
          <w:p w:rsidR="00D72453" w:rsidRDefault="00D72453" w:rsidP="00D72453">
            <w:pPr>
              <w:pStyle w:val="ListParagraph"/>
              <w:numPr>
                <w:ilvl w:val="0"/>
                <w:numId w:val="9"/>
              </w:numPr>
              <w:rPr>
                <w:lang w:val="en-US"/>
              </w:rPr>
            </w:pPr>
            <w:r w:rsidRPr="00D72453">
              <w:rPr>
                <w:lang w:val="en-US"/>
              </w:rPr>
              <w:t>identify other physical requirements of policing related to sight hearing and health</w:t>
            </w:r>
          </w:p>
          <w:p w:rsidR="00D72453" w:rsidRDefault="00D72453" w:rsidP="00D72453">
            <w:pPr>
              <w:rPr>
                <w:lang w:val="en-US"/>
              </w:rPr>
            </w:pPr>
          </w:p>
          <w:p w:rsidR="00D72453" w:rsidRDefault="00D72453" w:rsidP="00D72453">
            <w:pPr>
              <w:rPr>
                <w:lang w:val="en-US"/>
              </w:rPr>
            </w:pPr>
            <w:r>
              <w:rPr>
                <w:lang w:val="en-US"/>
              </w:rPr>
              <w:t>8.</w:t>
            </w:r>
            <w:r>
              <w:rPr>
                <w:lang w:val="en-US"/>
              </w:rPr>
              <w:tab/>
            </w:r>
            <w:r w:rsidR="00EF07C6" w:rsidRPr="00EF07C6">
              <w:rPr>
                <w:b/>
                <w:lang w:val="en-US"/>
              </w:rPr>
              <w:t xml:space="preserve">Execute and modify personal fitness program that addresses the </w:t>
            </w:r>
            <w:r w:rsidR="00EF07C6" w:rsidRPr="00EF07C6">
              <w:rPr>
                <w:b/>
                <w:lang w:val="en-US"/>
              </w:rPr>
              <w:tab/>
              <w:t xml:space="preserve">achievement of employment standards and lifetime maintenance </w:t>
            </w:r>
            <w:r w:rsidR="00EF07C6">
              <w:rPr>
                <w:b/>
                <w:lang w:val="en-US"/>
              </w:rPr>
              <w:tab/>
              <w:t xml:space="preserve">of </w:t>
            </w:r>
            <w:r w:rsidR="00EF07C6" w:rsidRPr="00EF07C6">
              <w:rPr>
                <w:b/>
                <w:lang w:val="en-US"/>
              </w:rPr>
              <w:t>fitness</w:t>
            </w:r>
          </w:p>
          <w:p w:rsidR="00D72453" w:rsidRDefault="00D72453" w:rsidP="00D72453">
            <w:pPr>
              <w:rPr>
                <w:lang w:val="en-US"/>
              </w:rPr>
            </w:pPr>
          </w:p>
          <w:p w:rsidR="00D72453" w:rsidRPr="00D72453" w:rsidRDefault="00D72453" w:rsidP="00D72453">
            <w:pPr>
              <w:rPr>
                <w:u w:val="single"/>
                <w:lang w:val="en-US"/>
              </w:rPr>
            </w:pPr>
            <w:r w:rsidRPr="00D72453">
              <w:rPr>
                <w:u w:val="single"/>
                <w:lang w:val="en-US"/>
              </w:rPr>
              <w:t>Potential Elements of the Performance:</w:t>
            </w:r>
          </w:p>
          <w:p w:rsidR="00D72453" w:rsidRPr="00D72453" w:rsidRDefault="00D72453" w:rsidP="00D72453">
            <w:pPr>
              <w:pStyle w:val="ListParagraph"/>
              <w:numPr>
                <w:ilvl w:val="0"/>
                <w:numId w:val="10"/>
              </w:numPr>
              <w:rPr>
                <w:lang w:val="en-US"/>
              </w:rPr>
            </w:pPr>
            <w:r w:rsidRPr="00D72453">
              <w:rPr>
                <w:lang w:val="en-US"/>
              </w:rPr>
              <w:t xml:space="preserve">choose a suitable fitness program and modify as needed </w:t>
            </w:r>
          </w:p>
          <w:p w:rsidR="00D72453" w:rsidRPr="00D72453" w:rsidRDefault="00D72453" w:rsidP="00D72453">
            <w:pPr>
              <w:pStyle w:val="ListParagraph"/>
              <w:numPr>
                <w:ilvl w:val="0"/>
                <w:numId w:val="10"/>
              </w:numPr>
              <w:rPr>
                <w:lang w:val="en-US"/>
              </w:rPr>
            </w:pPr>
            <w:r w:rsidRPr="00D72453">
              <w:rPr>
                <w:lang w:val="en-US"/>
              </w:rPr>
              <w:t>apply the principle of progressive overload, specificity</w:t>
            </w:r>
            <w:r w:rsidR="000609E1">
              <w:rPr>
                <w:lang w:val="en-US"/>
              </w:rPr>
              <w:t xml:space="preserve"> and rest to ensure that one's </w:t>
            </w:r>
            <w:r w:rsidRPr="00D72453">
              <w:rPr>
                <w:lang w:val="en-US"/>
              </w:rPr>
              <w:t xml:space="preserve">fitness program enables them to achieve the identified employment standards to make changes as needed to </w:t>
            </w:r>
            <w:proofErr w:type="spellStart"/>
            <w:r w:rsidRPr="00D72453">
              <w:rPr>
                <w:lang w:val="en-US"/>
              </w:rPr>
              <w:t>ones</w:t>
            </w:r>
            <w:proofErr w:type="spellEnd"/>
            <w:r w:rsidRPr="00D72453">
              <w:rPr>
                <w:lang w:val="en-US"/>
              </w:rPr>
              <w:t xml:space="preserve"> program</w:t>
            </w:r>
          </w:p>
          <w:p w:rsidR="00D72453" w:rsidRPr="00D72453" w:rsidRDefault="00D72453" w:rsidP="00D72453">
            <w:pPr>
              <w:pStyle w:val="ListParagraph"/>
              <w:numPr>
                <w:ilvl w:val="0"/>
                <w:numId w:val="10"/>
              </w:numPr>
              <w:rPr>
                <w:lang w:val="en-US"/>
              </w:rPr>
            </w:pPr>
            <w:r w:rsidRPr="00D72453">
              <w:rPr>
                <w:lang w:val="en-US"/>
              </w:rPr>
              <w:t xml:space="preserve">accurately record adherence to program and document progression </w:t>
            </w:r>
          </w:p>
          <w:p w:rsidR="00D72453" w:rsidRPr="00D72453" w:rsidRDefault="00D72453" w:rsidP="00D72453">
            <w:pPr>
              <w:pStyle w:val="ListParagraph"/>
              <w:numPr>
                <w:ilvl w:val="0"/>
                <w:numId w:val="10"/>
              </w:numPr>
              <w:rPr>
                <w:lang w:val="en-US"/>
              </w:rPr>
            </w:pPr>
            <w:r w:rsidRPr="00D72453">
              <w:rPr>
                <w:lang w:val="en-US"/>
              </w:rPr>
              <w:t xml:space="preserve">use critical thinking skills to change  program as needed </w:t>
            </w:r>
          </w:p>
          <w:p w:rsidR="00D72453" w:rsidRDefault="00D72453" w:rsidP="00D72453">
            <w:pPr>
              <w:pStyle w:val="ListParagraph"/>
              <w:numPr>
                <w:ilvl w:val="0"/>
                <w:numId w:val="10"/>
              </w:numPr>
              <w:rPr>
                <w:lang w:val="en-US"/>
              </w:rPr>
            </w:pPr>
            <w:proofErr w:type="gramStart"/>
            <w:r w:rsidRPr="00D72453">
              <w:rPr>
                <w:lang w:val="en-US"/>
              </w:rPr>
              <w:t>complete</w:t>
            </w:r>
            <w:proofErr w:type="gramEnd"/>
            <w:r w:rsidRPr="00D72453">
              <w:rPr>
                <w:lang w:val="en-US"/>
              </w:rPr>
              <w:t xml:space="preserve"> several fitness tests and use the information to plan or choose the fitness program that incorporates the necessary training to meet  employment standards in the field of criminal justice.</w:t>
            </w:r>
          </w:p>
          <w:p w:rsidR="00D72453" w:rsidRDefault="00D72453" w:rsidP="00D72453">
            <w:pPr>
              <w:rPr>
                <w:lang w:val="en-US"/>
              </w:rPr>
            </w:pPr>
          </w:p>
          <w:p w:rsidR="000609E1" w:rsidRDefault="000609E1" w:rsidP="00D72453">
            <w:pPr>
              <w:rPr>
                <w:lang w:val="en-US"/>
              </w:rPr>
            </w:pPr>
          </w:p>
          <w:p w:rsidR="000609E1" w:rsidRDefault="000609E1" w:rsidP="00D72453">
            <w:pPr>
              <w:rPr>
                <w:lang w:val="en-US"/>
              </w:rPr>
            </w:pPr>
          </w:p>
          <w:p w:rsidR="000609E1" w:rsidRDefault="000609E1" w:rsidP="00D72453">
            <w:pPr>
              <w:rPr>
                <w:lang w:val="en-US"/>
              </w:rPr>
            </w:pPr>
          </w:p>
          <w:p w:rsidR="000609E1" w:rsidRDefault="000609E1" w:rsidP="00D72453">
            <w:pPr>
              <w:rPr>
                <w:lang w:val="en-US"/>
              </w:rPr>
            </w:pPr>
          </w:p>
          <w:p w:rsidR="000609E1" w:rsidRDefault="000609E1" w:rsidP="00D72453">
            <w:pPr>
              <w:rPr>
                <w:lang w:val="en-US"/>
              </w:rPr>
            </w:pPr>
          </w:p>
          <w:p w:rsidR="000609E1" w:rsidRDefault="000609E1" w:rsidP="00D72453">
            <w:pPr>
              <w:rPr>
                <w:lang w:val="en-US"/>
              </w:rPr>
            </w:pPr>
          </w:p>
          <w:p w:rsidR="00D72453" w:rsidRDefault="00D72453" w:rsidP="00D72453">
            <w:pPr>
              <w:rPr>
                <w:lang w:val="en-US"/>
              </w:rPr>
            </w:pPr>
            <w:r>
              <w:rPr>
                <w:lang w:val="en-US"/>
              </w:rPr>
              <w:lastRenderedPageBreak/>
              <w:t xml:space="preserve">9. </w:t>
            </w:r>
            <w:r>
              <w:rPr>
                <w:lang w:val="en-US"/>
              </w:rPr>
              <w:tab/>
            </w:r>
            <w:r w:rsidRPr="00EF07C6">
              <w:rPr>
                <w:b/>
                <w:lang w:val="en-US"/>
              </w:rPr>
              <w:t xml:space="preserve">Demonstrate understanding of an appropriate fitness level in </w:t>
            </w:r>
            <w:r w:rsidRPr="00EF07C6">
              <w:rPr>
                <w:b/>
                <w:lang w:val="en-US"/>
              </w:rPr>
              <w:tab/>
              <w:t>accordance with Ontario Police Standards</w:t>
            </w:r>
          </w:p>
          <w:p w:rsidR="00D72453" w:rsidRDefault="00D72453" w:rsidP="00D72453">
            <w:pPr>
              <w:rPr>
                <w:lang w:val="en-US"/>
              </w:rPr>
            </w:pPr>
          </w:p>
          <w:p w:rsidR="00D72453" w:rsidRDefault="00D72453" w:rsidP="00D72453">
            <w:pPr>
              <w:rPr>
                <w:u w:val="single"/>
                <w:lang w:val="en-US"/>
              </w:rPr>
            </w:pPr>
            <w:r w:rsidRPr="00D72453">
              <w:rPr>
                <w:u w:val="single"/>
                <w:lang w:val="en-US"/>
              </w:rPr>
              <w:t>Potential Elements of the Performance:</w:t>
            </w:r>
          </w:p>
          <w:p w:rsidR="00D72453" w:rsidRPr="00D72453" w:rsidRDefault="00D72453" w:rsidP="00D72453">
            <w:pPr>
              <w:pStyle w:val="ListParagraph"/>
              <w:numPr>
                <w:ilvl w:val="0"/>
                <w:numId w:val="11"/>
              </w:numPr>
              <w:rPr>
                <w:lang w:val="en-US"/>
              </w:rPr>
            </w:pPr>
            <w:r w:rsidRPr="00D72453">
              <w:rPr>
                <w:lang w:val="en-US"/>
              </w:rPr>
              <w:t xml:space="preserve">attempt several cardiovascular tests such as the Shuttle </w:t>
            </w:r>
            <w:r w:rsidRPr="00D72453">
              <w:rPr>
                <w:lang w:val="en-US"/>
              </w:rPr>
              <w:tab/>
              <w:t>Run, 1.5 mile run, 12 minute walk test or the bike ergometer test and evaluate fitness</w:t>
            </w:r>
          </w:p>
          <w:p w:rsidR="00D72453" w:rsidRPr="00D72453" w:rsidRDefault="00D72453" w:rsidP="00D72453">
            <w:pPr>
              <w:pStyle w:val="ListParagraph"/>
              <w:numPr>
                <w:ilvl w:val="0"/>
                <w:numId w:val="11"/>
              </w:numPr>
              <w:rPr>
                <w:lang w:val="en-US"/>
              </w:rPr>
            </w:pPr>
            <w:r w:rsidRPr="00D72453">
              <w:rPr>
                <w:lang w:val="en-US"/>
              </w:rPr>
              <w:t>attempt the OPC component tests (</w:t>
            </w:r>
            <w:proofErr w:type="spellStart"/>
            <w:r w:rsidRPr="00D72453">
              <w:rPr>
                <w:lang w:val="en-US"/>
              </w:rPr>
              <w:t>push ups</w:t>
            </w:r>
            <w:proofErr w:type="spellEnd"/>
            <w:r w:rsidRPr="00D72453">
              <w:rPr>
                <w:lang w:val="en-US"/>
              </w:rPr>
              <w:t>, curl ups, sit and reach, I.5 mile run) and evaluate fitness</w:t>
            </w:r>
          </w:p>
          <w:p w:rsidR="00D72453" w:rsidRPr="00D72453" w:rsidRDefault="00D72453" w:rsidP="00D72453">
            <w:pPr>
              <w:pStyle w:val="ListParagraph"/>
              <w:numPr>
                <w:ilvl w:val="0"/>
                <w:numId w:val="11"/>
              </w:numPr>
              <w:rPr>
                <w:lang w:val="en-US"/>
              </w:rPr>
            </w:pPr>
            <w:r w:rsidRPr="00D72453">
              <w:rPr>
                <w:lang w:val="en-US"/>
              </w:rPr>
              <w:t>demonstrate knowledge of common police tests and the most commonly failed components</w:t>
            </w:r>
          </w:p>
          <w:p w:rsidR="00D72453" w:rsidRPr="00D72453" w:rsidRDefault="00D72453" w:rsidP="00D72453">
            <w:pPr>
              <w:pStyle w:val="ListParagraph"/>
              <w:numPr>
                <w:ilvl w:val="0"/>
                <w:numId w:val="11"/>
              </w:numPr>
              <w:rPr>
                <w:lang w:val="en-US"/>
              </w:rPr>
            </w:pPr>
            <w:r w:rsidRPr="00D72453">
              <w:rPr>
                <w:lang w:val="en-US"/>
              </w:rPr>
              <w:t>attempt and reflect on police tests such as the PARE or PREP tests</w:t>
            </w:r>
          </w:p>
          <w:p w:rsidR="00D72453" w:rsidRPr="00D72453" w:rsidRDefault="00D72453" w:rsidP="00D72453">
            <w:pPr>
              <w:rPr>
                <w:lang w:val="en-US"/>
              </w:rPr>
            </w:pPr>
          </w:p>
          <w:p w:rsidR="00D72453" w:rsidRPr="00D72453" w:rsidRDefault="00D72453" w:rsidP="00D72453">
            <w:pPr>
              <w:rPr>
                <w:lang w:val="en-US"/>
              </w:rPr>
            </w:pPr>
          </w:p>
          <w:p w:rsidR="00E007E8" w:rsidRPr="00E007E8" w:rsidRDefault="00E007E8" w:rsidP="00E007E8">
            <w:pPr>
              <w:rPr>
                <w:lang w:val="en-US"/>
              </w:rPr>
            </w:pP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567"/>
        <w:gridCol w:w="7614"/>
      </w:tblGrid>
      <w:tr w:rsidR="00E007E8" w:rsidRPr="00E007E8" w:rsidTr="0059063B">
        <w:trPr>
          <w:cantSplit/>
        </w:trPr>
        <w:tc>
          <w:tcPr>
            <w:tcW w:w="675" w:type="dxa"/>
          </w:tcPr>
          <w:p w:rsidR="00E007E8" w:rsidRPr="00E007E8" w:rsidRDefault="00EF07C6" w:rsidP="00E007E8">
            <w:pPr>
              <w:rPr>
                <w:b/>
                <w:lang w:val="en-US"/>
              </w:rPr>
            </w:pPr>
            <w:r>
              <w:br w:type="page"/>
            </w:r>
            <w:r w:rsidR="00E007E8" w:rsidRPr="00E007E8">
              <w:rPr>
                <w:b/>
                <w:lang w:val="en-US"/>
              </w:rPr>
              <w:t>III.</w:t>
            </w:r>
          </w:p>
        </w:tc>
        <w:tc>
          <w:tcPr>
            <w:tcW w:w="8181" w:type="dxa"/>
            <w:gridSpan w:val="2"/>
          </w:tcPr>
          <w:p w:rsidR="00E007E8" w:rsidRPr="00E007E8" w:rsidRDefault="00E007E8" w:rsidP="00E007E8">
            <w:pPr>
              <w:rPr>
                <w:b/>
                <w:lang w:val="en-US"/>
              </w:rPr>
            </w:pPr>
            <w:r w:rsidRPr="00E007E8">
              <w:rPr>
                <w:b/>
                <w:lang w:val="en-US"/>
              </w:rPr>
              <w:t>TOPICS:</w:t>
            </w:r>
          </w:p>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1.</w:t>
            </w:r>
          </w:p>
        </w:tc>
        <w:tc>
          <w:tcPr>
            <w:tcW w:w="7614" w:type="dxa"/>
          </w:tcPr>
          <w:p w:rsidR="00E007E8" w:rsidRPr="00E007E8" w:rsidRDefault="00EF07C6" w:rsidP="00E007E8">
            <w:pPr>
              <w:rPr>
                <w:lang w:val="en-US"/>
              </w:rPr>
            </w:pPr>
            <w:r w:rsidRPr="00EF07C6">
              <w:rPr>
                <w:lang w:val="en-US"/>
              </w:rPr>
              <w:t>A Wellness Way of Life</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2.</w:t>
            </w:r>
          </w:p>
        </w:tc>
        <w:tc>
          <w:tcPr>
            <w:tcW w:w="7614" w:type="dxa"/>
          </w:tcPr>
          <w:p w:rsidR="00E007E8" w:rsidRPr="00E007E8" w:rsidRDefault="00EF07C6" w:rsidP="00E007E8">
            <w:pPr>
              <w:rPr>
                <w:lang w:val="en-US"/>
              </w:rPr>
            </w:pPr>
            <w:proofErr w:type="spellStart"/>
            <w:r w:rsidRPr="00EF07C6">
              <w:rPr>
                <w:lang w:val="en-US"/>
              </w:rPr>
              <w:t>Behaviour</w:t>
            </w:r>
            <w:proofErr w:type="spellEnd"/>
            <w:r w:rsidRPr="00EF07C6">
              <w:rPr>
                <w:lang w:val="en-US"/>
              </w:rPr>
              <w:t xml:space="preserve"> Management</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3.</w:t>
            </w:r>
          </w:p>
        </w:tc>
        <w:tc>
          <w:tcPr>
            <w:tcW w:w="7614" w:type="dxa"/>
          </w:tcPr>
          <w:p w:rsidR="00E007E8" w:rsidRPr="00E007E8" w:rsidRDefault="00EF07C6" w:rsidP="00E007E8">
            <w:pPr>
              <w:rPr>
                <w:lang w:val="en-US"/>
              </w:rPr>
            </w:pPr>
            <w:r w:rsidRPr="00EF07C6">
              <w:rPr>
                <w:lang w:val="en-US"/>
              </w:rPr>
              <w:t>Introduction to Fitness</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4.</w:t>
            </w:r>
          </w:p>
        </w:tc>
        <w:tc>
          <w:tcPr>
            <w:tcW w:w="7614" w:type="dxa"/>
          </w:tcPr>
          <w:p w:rsidR="00E007E8" w:rsidRPr="00E007E8" w:rsidRDefault="00EF07C6" w:rsidP="00E007E8">
            <w:pPr>
              <w:rPr>
                <w:lang w:val="en-US"/>
              </w:rPr>
            </w:pPr>
            <w:r w:rsidRPr="00EF07C6">
              <w:rPr>
                <w:lang w:val="en-US"/>
              </w:rPr>
              <w:t>Exercise Prescription and Program Design</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5.</w:t>
            </w:r>
          </w:p>
        </w:tc>
        <w:tc>
          <w:tcPr>
            <w:tcW w:w="7614" w:type="dxa"/>
          </w:tcPr>
          <w:p w:rsidR="00E007E8" w:rsidRPr="00E007E8" w:rsidRDefault="00EF07C6" w:rsidP="00E007E8">
            <w:pPr>
              <w:rPr>
                <w:lang w:val="en-US"/>
              </w:rPr>
            </w:pPr>
            <w:r w:rsidRPr="00EF07C6">
              <w:rPr>
                <w:lang w:val="en-US"/>
              </w:rPr>
              <w:t>Cardiovascular fitness training</w:t>
            </w:r>
            <w:r>
              <w:rPr>
                <w:lang w:val="en-US"/>
              </w:rPr>
              <w:t xml:space="preserve"> and weight training</w:t>
            </w:r>
          </w:p>
        </w:tc>
      </w:tr>
      <w:tr w:rsidR="00E007E8" w:rsidRPr="00E007E8" w:rsidTr="0059063B">
        <w:tc>
          <w:tcPr>
            <w:tcW w:w="675" w:type="dxa"/>
          </w:tcPr>
          <w:p w:rsidR="00E007E8" w:rsidRPr="00E007E8" w:rsidRDefault="00E007E8" w:rsidP="00E007E8">
            <w:pPr>
              <w:rPr>
                <w:lang w:val="en-US"/>
              </w:rPr>
            </w:pPr>
          </w:p>
        </w:tc>
        <w:tc>
          <w:tcPr>
            <w:tcW w:w="567" w:type="dxa"/>
          </w:tcPr>
          <w:p w:rsidR="00E007E8" w:rsidRPr="00E007E8" w:rsidRDefault="00E007E8" w:rsidP="00E007E8">
            <w:pPr>
              <w:rPr>
                <w:lang w:val="en-US"/>
              </w:rPr>
            </w:pPr>
            <w:r w:rsidRPr="00E007E8">
              <w:rPr>
                <w:lang w:val="en-US"/>
              </w:rPr>
              <w:t>6.</w:t>
            </w:r>
          </w:p>
        </w:tc>
        <w:tc>
          <w:tcPr>
            <w:tcW w:w="7614" w:type="dxa"/>
          </w:tcPr>
          <w:p w:rsidR="00EF07C6" w:rsidRDefault="00EF07C6" w:rsidP="00EF07C6">
            <w:pPr>
              <w:rPr>
                <w:lang w:val="en-US"/>
              </w:rPr>
            </w:pPr>
            <w:r w:rsidRPr="00EF07C6">
              <w:rPr>
                <w:lang w:val="en-US"/>
              </w:rPr>
              <w:t>Fitness Assessment</w:t>
            </w:r>
          </w:p>
          <w:p w:rsidR="00EF07C6" w:rsidRPr="00E007E8" w:rsidRDefault="00EF07C6" w:rsidP="00E007E8">
            <w:pPr>
              <w:rPr>
                <w:lang w:val="en-US"/>
              </w:rPr>
            </w:pP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8181"/>
      </w:tblGrid>
      <w:tr w:rsidR="00E007E8" w:rsidRPr="00E007E8" w:rsidTr="0059063B">
        <w:trPr>
          <w:cantSplit/>
        </w:trPr>
        <w:tc>
          <w:tcPr>
            <w:tcW w:w="675" w:type="dxa"/>
          </w:tcPr>
          <w:p w:rsidR="00E007E8" w:rsidRPr="00E007E8" w:rsidRDefault="00E007E8" w:rsidP="00E007E8">
            <w:pPr>
              <w:rPr>
                <w:b/>
                <w:lang w:val="en-US"/>
              </w:rPr>
            </w:pPr>
            <w:r w:rsidRPr="00E007E8">
              <w:rPr>
                <w:b/>
                <w:lang w:val="en-US"/>
              </w:rPr>
              <w:t>IV.</w:t>
            </w:r>
          </w:p>
        </w:tc>
        <w:tc>
          <w:tcPr>
            <w:tcW w:w="8181" w:type="dxa"/>
          </w:tcPr>
          <w:p w:rsidR="00E007E8" w:rsidRDefault="00E007E8" w:rsidP="00E007E8">
            <w:pPr>
              <w:rPr>
                <w:b/>
                <w:lang w:val="en-US"/>
              </w:rPr>
            </w:pPr>
            <w:r w:rsidRPr="00E007E8">
              <w:rPr>
                <w:b/>
                <w:lang w:val="en-US"/>
              </w:rPr>
              <w:t>REQUIRED RESOURCES/TEXTS/MATERIALS:</w:t>
            </w:r>
          </w:p>
          <w:p w:rsidR="00EF07C6" w:rsidRPr="00EF07C6" w:rsidRDefault="00EF07C6" w:rsidP="00E007E8">
            <w:pPr>
              <w:rPr>
                <w:lang w:val="en-US"/>
              </w:rPr>
            </w:pPr>
            <w:r w:rsidRPr="00EF07C6">
              <w:rPr>
                <w:lang w:val="en-US"/>
              </w:rPr>
              <w:t>Course materials will be provided by the instructor.</w:t>
            </w: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8181"/>
      </w:tblGrid>
      <w:tr w:rsidR="00E007E8" w:rsidRPr="00E007E8" w:rsidTr="0059063B">
        <w:trPr>
          <w:cantSplit/>
        </w:trPr>
        <w:tc>
          <w:tcPr>
            <w:tcW w:w="675" w:type="dxa"/>
          </w:tcPr>
          <w:p w:rsidR="00E007E8" w:rsidRPr="00E007E8" w:rsidRDefault="00E007E8" w:rsidP="00E007E8">
            <w:pPr>
              <w:rPr>
                <w:b/>
                <w:lang w:val="en-US"/>
              </w:rPr>
            </w:pPr>
            <w:r w:rsidRPr="00E007E8">
              <w:rPr>
                <w:b/>
                <w:lang w:val="en-US"/>
              </w:rPr>
              <w:lastRenderedPageBreak/>
              <w:t>V.</w:t>
            </w:r>
          </w:p>
        </w:tc>
        <w:tc>
          <w:tcPr>
            <w:tcW w:w="8181" w:type="dxa"/>
          </w:tcPr>
          <w:p w:rsidR="00E007E8" w:rsidRPr="00E007E8" w:rsidRDefault="00E007E8" w:rsidP="00E007E8">
            <w:pPr>
              <w:rPr>
                <w:b/>
                <w:lang w:val="en-US"/>
              </w:rPr>
            </w:pPr>
            <w:r w:rsidRPr="00E007E8">
              <w:rPr>
                <w:b/>
                <w:lang w:val="en-US"/>
              </w:rPr>
              <w:t>EVALUATION PROCESS/GRADING SYSTEM:</w:t>
            </w:r>
          </w:p>
          <w:p w:rsidR="00E007E8" w:rsidRDefault="00E007E8" w:rsidP="0037201D">
            <w:pPr>
              <w:rPr>
                <w:i/>
                <w:lang w:val="en-US"/>
              </w:rPr>
            </w:pPr>
          </w:p>
          <w:p w:rsidR="0037201D" w:rsidRDefault="0037201D" w:rsidP="0037201D">
            <w:pPr>
              <w:pStyle w:val="omnipage1027"/>
              <w:ind w:left="0" w:right="-1" w:firstLine="0"/>
              <w:rPr>
                <w:rFonts w:ascii="Arial" w:hAnsi="Arial" w:cs="Arial"/>
                <w:b/>
                <w:bCs/>
                <w:sz w:val="22"/>
                <w:szCs w:val="22"/>
                <w:lang w:val="en-US"/>
              </w:rPr>
            </w:pPr>
            <w:r>
              <w:rPr>
                <w:rFonts w:ascii="Arial" w:hAnsi="Arial" w:cs="Arial"/>
                <w:b/>
                <w:bCs/>
                <w:sz w:val="22"/>
                <w:szCs w:val="22"/>
                <w:lang w:val="en-US"/>
              </w:rPr>
              <w:t xml:space="preserve">Written Test </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t>25</w:t>
            </w:r>
          </w:p>
          <w:p w:rsidR="0037201D" w:rsidRDefault="0037201D" w:rsidP="0037201D">
            <w:pPr>
              <w:pStyle w:val="omnipage1028"/>
              <w:ind w:left="0" w:right="89" w:firstLine="0"/>
              <w:rPr>
                <w:rFonts w:ascii="Arial" w:hAnsi="Arial" w:cs="Arial"/>
                <w:color w:val="000000"/>
                <w:sz w:val="22"/>
                <w:szCs w:val="22"/>
                <w:lang w:val="en-US"/>
              </w:rPr>
            </w:pPr>
            <w:r>
              <w:rPr>
                <w:rFonts w:ascii="Arial" w:hAnsi="Arial" w:cs="Arial"/>
                <w:color w:val="000000"/>
                <w:sz w:val="22"/>
                <w:szCs w:val="22"/>
                <w:lang w:val="en-US"/>
              </w:rPr>
              <w:tab/>
            </w:r>
          </w:p>
          <w:p w:rsidR="0037201D" w:rsidRDefault="0037201D" w:rsidP="0037201D">
            <w:pPr>
              <w:pStyle w:val="omnipage1028"/>
              <w:ind w:left="0" w:right="89" w:firstLine="0"/>
              <w:rPr>
                <w:rFonts w:ascii="Arial" w:hAnsi="Arial" w:cs="Arial"/>
                <w:b/>
                <w:bCs/>
                <w:color w:val="000000"/>
                <w:sz w:val="22"/>
                <w:szCs w:val="22"/>
                <w:lang w:val="en-US"/>
              </w:rPr>
            </w:pPr>
            <w:r>
              <w:rPr>
                <w:rFonts w:ascii="Arial" w:hAnsi="Arial" w:cs="Arial"/>
                <w:b/>
                <w:color w:val="000000"/>
                <w:sz w:val="22"/>
                <w:szCs w:val="22"/>
                <w:lang w:val="en-US"/>
              </w:rPr>
              <w:t>In Class-</w:t>
            </w:r>
            <w:r>
              <w:rPr>
                <w:rFonts w:ascii="Arial" w:hAnsi="Arial" w:cs="Arial"/>
                <w:b/>
                <w:bCs/>
                <w:color w:val="000000"/>
                <w:sz w:val="22"/>
                <w:szCs w:val="22"/>
                <w:lang w:val="en-US"/>
              </w:rPr>
              <w:t>Gym  Assignments</w:t>
            </w:r>
            <w:r>
              <w:rPr>
                <w:rFonts w:ascii="Arial" w:hAnsi="Arial" w:cs="Arial"/>
                <w:b/>
                <w:bCs/>
                <w:color w:val="000000"/>
                <w:sz w:val="22"/>
                <w:szCs w:val="22"/>
                <w:lang w:val="en-US"/>
              </w:rPr>
              <w:tab/>
            </w:r>
            <w:r>
              <w:rPr>
                <w:rFonts w:ascii="Arial" w:hAnsi="Arial" w:cs="Arial"/>
                <w:b/>
                <w:bCs/>
                <w:color w:val="000000"/>
                <w:sz w:val="22"/>
                <w:szCs w:val="22"/>
                <w:lang w:val="en-US"/>
              </w:rPr>
              <w:tab/>
            </w:r>
            <w:r>
              <w:rPr>
                <w:rFonts w:ascii="Arial" w:hAnsi="Arial" w:cs="Arial"/>
                <w:b/>
                <w:bCs/>
                <w:color w:val="000000"/>
                <w:sz w:val="22"/>
                <w:szCs w:val="22"/>
                <w:lang w:val="en-US"/>
              </w:rPr>
              <w:tab/>
              <w:t>75</w:t>
            </w:r>
          </w:p>
          <w:p w:rsidR="0037201D" w:rsidRDefault="0037201D" w:rsidP="0037201D">
            <w:pPr>
              <w:pStyle w:val="omnipage1028"/>
              <w:ind w:left="0" w:right="89" w:firstLine="0"/>
              <w:rPr>
                <w:rFonts w:ascii="Arial" w:hAnsi="Arial" w:cs="Arial"/>
                <w:color w:val="000000"/>
                <w:sz w:val="22"/>
                <w:szCs w:val="22"/>
                <w:lang w:val="en-US"/>
              </w:rPr>
            </w:pPr>
            <w:r>
              <w:rPr>
                <w:rFonts w:ascii="Arial" w:hAnsi="Arial" w:cs="Arial"/>
                <w:color w:val="000000"/>
                <w:sz w:val="22"/>
                <w:szCs w:val="22"/>
                <w:lang w:val="en-US"/>
              </w:rPr>
              <w:t>Fitness Principles Assignment</w:t>
            </w:r>
          </w:p>
          <w:p w:rsidR="0037201D" w:rsidRDefault="0037201D" w:rsidP="0037201D">
            <w:pPr>
              <w:pStyle w:val="omnipage1028"/>
              <w:ind w:right="89"/>
              <w:rPr>
                <w:rFonts w:ascii="Arial" w:hAnsi="Arial" w:cs="Arial"/>
                <w:color w:val="000000"/>
                <w:sz w:val="22"/>
                <w:szCs w:val="22"/>
                <w:lang w:val="en-US"/>
              </w:rPr>
            </w:pPr>
            <w:r>
              <w:rPr>
                <w:rFonts w:ascii="Arial" w:hAnsi="Arial" w:cs="Arial"/>
                <w:color w:val="000000"/>
                <w:sz w:val="22"/>
                <w:szCs w:val="22"/>
                <w:lang w:val="en-US"/>
              </w:rPr>
              <w:t>Chest, Back and Legs Exercise Trials</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Finding a Training Weight Assignment</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5RM Assignment</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Program 1</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Program 2</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Cardio Challenges</w:t>
            </w:r>
            <w:r>
              <w:rPr>
                <w:rFonts w:ascii="Arial" w:hAnsi="Arial" w:cs="Arial"/>
                <w:color w:val="000000"/>
                <w:sz w:val="22"/>
                <w:szCs w:val="22"/>
                <w:lang w:val="en-GB"/>
              </w:rPr>
              <w:tab/>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Fitness Testing Reflection Assignment</w:t>
            </w:r>
          </w:p>
          <w:p w:rsidR="0037201D" w:rsidRDefault="0037201D" w:rsidP="0037201D">
            <w:pPr>
              <w:pStyle w:val="omnipage1028"/>
              <w:ind w:left="0" w:right="89" w:firstLine="0"/>
              <w:rPr>
                <w:rFonts w:ascii="Arial" w:hAnsi="Arial" w:cs="Arial"/>
                <w:color w:val="000000"/>
                <w:sz w:val="22"/>
                <w:szCs w:val="22"/>
                <w:lang w:val="en-GB"/>
              </w:rPr>
            </w:pPr>
            <w:r>
              <w:rPr>
                <w:rFonts w:ascii="Arial" w:hAnsi="Arial" w:cs="Arial"/>
                <w:color w:val="000000"/>
                <w:sz w:val="22"/>
                <w:szCs w:val="22"/>
                <w:lang w:val="en-GB"/>
              </w:rPr>
              <w:t xml:space="preserve">BFOR test assignment </w:t>
            </w:r>
          </w:p>
          <w:p w:rsidR="0037201D" w:rsidRDefault="0037201D" w:rsidP="0037201D">
            <w:pPr>
              <w:pStyle w:val="omnipage1028"/>
              <w:ind w:left="0" w:right="89" w:firstLine="0"/>
              <w:rPr>
                <w:rFonts w:ascii="Arial" w:hAnsi="Arial" w:cs="Arial"/>
                <w:color w:val="000000"/>
                <w:sz w:val="22"/>
                <w:szCs w:val="22"/>
                <w:lang w:val="en-GB"/>
              </w:rPr>
            </w:pPr>
          </w:p>
          <w:p w:rsidR="0037201D" w:rsidRDefault="0037201D" w:rsidP="0037201D">
            <w:pPr>
              <w:pStyle w:val="omnipage1028"/>
              <w:ind w:left="0" w:right="89" w:firstLine="0"/>
              <w:rPr>
                <w:rFonts w:ascii="Arial" w:hAnsi="Arial" w:cs="Arial"/>
                <w:b/>
                <w:color w:val="000000"/>
                <w:sz w:val="22"/>
                <w:szCs w:val="22"/>
                <w:lang w:val="en-GB"/>
              </w:rPr>
            </w:pPr>
            <w:r>
              <w:rPr>
                <w:rFonts w:ascii="Arial" w:hAnsi="Arial" w:cs="Arial"/>
                <w:color w:val="000000"/>
                <w:sz w:val="22"/>
                <w:szCs w:val="22"/>
                <w:lang w:val="en-US"/>
              </w:rPr>
              <w:t>________________________________________________________________</w:t>
            </w:r>
            <w:r>
              <w:rPr>
                <w:rFonts w:ascii="Arial" w:hAnsi="Arial" w:cs="Arial"/>
                <w:b/>
                <w:color w:val="000000"/>
                <w:sz w:val="22"/>
                <w:szCs w:val="22"/>
                <w:lang w:val="en-GB"/>
              </w:rPr>
              <w:tab/>
            </w:r>
            <w:r>
              <w:rPr>
                <w:rFonts w:ascii="Arial" w:hAnsi="Arial" w:cs="Arial"/>
                <w:b/>
                <w:color w:val="000000"/>
                <w:sz w:val="22"/>
                <w:szCs w:val="22"/>
                <w:lang w:val="en-GB"/>
              </w:rPr>
              <w:tab/>
            </w:r>
            <w:r>
              <w:rPr>
                <w:rFonts w:ascii="Arial" w:hAnsi="Arial" w:cs="Arial"/>
                <w:b/>
                <w:color w:val="000000"/>
                <w:sz w:val="22"/>
                <w:szCs w:val="22"/>
                <w:lang w:val="en-GB"/>
              </w:rPr>
              <w:tab/>
            </w:r>
            <w:r>
              <w:rPr>
                <w:rFonts w:ascii="Arial" w:hAnsi="Arial" w:cs="Arial"/>
                <w:b/>
                <w:color w:val="000000"/>
                <w:sz w:val="22"/>
                <w:szCs w:val="22"/>
                <w:lang w:val="en-GB"/>
              </w:rPr>
              <w:tab/>
            </w:r>
            <w:r>
              <w:rPr>
                <w:rFonts w:ascii="Arial" w:hAnsi="Arial" w:cs="Arial"/>
                <w:b/>
                <w:color w:val="000000"/>
                <w:sz w:val="22"/>
                <w:szCs w:val="22"/>
                <w:lang w:val="en-GB"/>
              </w:rPr>
              <w:tab/>
            </w:r>
            <w:r w:rsidRPr="002A317A">
              <w:rPr>
                <w:rFonts w:ascii="Arial" w:hAnsi="Arial" w:cs="Arial"/>
                <w:b/>
                <w:color w:val="000000"/>
                <w:sz w:val="22"/>
                <w:szCs w:val="22"/>
                <w:lang w:val="en-GB"/>
              </w:rPr>
              <w:t>100%</w:t>
            </w:r>
          </w:p>
          <w:p w:rsidR="0037201D" w:rsidRDefault="0037201D" w:rsidP="0037201D">
            <w:pPr>
              <w:pStyle w:val="omnipage1028"/>
              <w:ind w:left="0" w:right="89" w:firstLine="0"/>
              <w:rPr>
                <w:rFonts w:ascii="Arial" w:hAnsi="Arial" w:cs="Arial"/>
                <w:b/>
                <w:color w:val="000000"/>
                <w:sz w:val="22"/>
                <w:szCs w:val="22"/>
                <w:lang w:val="en-GB"/>
              </w:rPr>
            </w:pPr>
          </w:p>
          <w:p w:rsidR="0037201D" w:rsidRPr="002A317A" w:rsidRDefault="0037201D" w:rsidP="0037201D">
            <w:pPr>
              <w:pStyle w:val="omnipage1028"/>
              <w:ind w:left="0" w:right="89" w:firstLine="0"/>
              <w:rPr>
                <w:rFonts w:ascii="Arial" w:hAnsi="Arial" w:cs="Arial"/>
                <w:b/>
                <w:color w:val="000000"/>
                <w:sz w:val="22"/>
                <w:szCs w:val="22"/>
                <w:lang w:val="en-GB"/>
              </w:rPr>
            </w:pPr>
          </w:p>
          <w:p w:rsidR="0037201D" w:rsidRPr="0037201D" w:rsidRDefault="0037201D" w:rsidP="0037201D">
            <w:pPr>
              <w:pStyle w:val="omnipage1028"/>
              <w:ind w:right="89"/>
              <w:rPr>
                <w:rFonts w:asciiTheme="minorHAnsi" w:hAnsiTheme="minorHAnsi" w:cs="Arial"/>
                <w:b/>
                <w:color w:val="000000"/>
                <w:sz w:val="24"/>
                <w:szCs w:val="24"/>
                <w:lang w:val="en-GB"/>
              </w:rPr>
            </w:pPr>
            <w:r w:rsidRPr="0037201D">
              <w:rPr>
                <w:rFonts w:asciiTheme="minorHAnsi" w:hAnsiTheme="minorHAnsi" w:cs="Arial"/>
                <w:b/>
                <w:color w:val="000000"/>
                <w:sz w:val="24"/>
                <w:szCs w:val="24"/>
                <w:lang w:val="en-GB"/>
              </w:rPr>
              <w:t>Missed Tests</w:t>
            </w:r>
          </w:p>
          <w:p w:rsidR="0037201D" w:rsidRPr="0037201D" w:rsidRDefault="0037201D" w:rsidP="0037201D">
            <w:pPr>
              <w:pStyle w:val="omnipage1028"/>
              <w:ind w:right="89"/>
              <w:rPr>
                <w:rFonts w:asciiTheme="minorHAnsi" w:hAnsiTheme="minorHAnsi" w:cs="Arial"/>
                <w:color w:val="000000"/>
                <w:sz w:val="24"/>
                <w:szCs w:val="24"/>
                <w:lang w:val="en-GB"/>
              </w:rPr>
            </w:pPr>
          </w:p>
          <w:p w:rsidR="0037201D" w:rsidRPr="0037201D" w:rsidRDefault="0037201D" w:rsidP="0037201D">
            <w:pPr>
              <w:pStyle w:val="omnipage1028"/>
              <w:ind w:right="89"/>
              <w:rPr>
                <w:rFonts w:asciiTheme="minorHAnsi" w:hAnsiTheme="minorHAnsi" w:cs="Arial"/>
                <w:color w:val="000000"/>
                <w:sz w:val="24"/>
                <w:szCs w:val="24"/>
                <w:lang w:val="en-GB"/>
              </w:rPr>
            </w:pPr>
            <w:r w:rsidRPr="0037201D">
              <w:rPr>
                <w:rFonts w:asciiTheme="minorHAnsi" w:hAnsiTheme="minorHAnsi" w:cs="Arial"/>
                <w:color w:val="000000"/>
                <w:sz w:val="24"/>
                <w:szCs w:val="24"/>
                <w:lang w:val="en-GB"/>
              </w:rPr>
              <w:tab/>
              <w:t xml:space="preserve">All students who miss a test will receive a zero for the test. </w:t>
            </w:r>
            <w:proofErr w:type="gramStart"/>
            <w:r w:rsidRPr="0037201D">
              <w:rPr>
                <w:rFonts w:asciiTheme="minorHAnsi" w:hAnsiTheme="minorHAnsi" w:cs="Arial"/>
                <w:color w:val="000000"/>
                <w:sz w:val="24"/>
                <w:szCs w:val="24"/>
                <w:lang w:val="en-GB"/>
              </w:rPr>
              <w:t>All  students</w:t>
            </w:r>
            <w:proofErr w:type="gramEnd"/>
            <w:r w:rsidRPr="0037201D">
              <w:rPr>
                <w:rFonts w:asciiTheme="minorHAnsi" w:hAnsiTheme="minorHAnsi" w:cs="Arial"/>
                <w:color w:val="000000"/>
                <w:sz w:val="24"/>
                <w:szCs w:val="24"/>
                <w:lang w:val="en-GB"/>
              </w:rPr>
              <w:t xml:space="preserve"> who miss </w:t>
            </w:r>
            <w:proofErr w:type="spellStart"/>
            <w:r w:rsidRPr="0037201D">
              <w:rPr>
                <w:rFonts w:asciiTheme="minorHAnsi" w:hAnsiTheme="minorHAnsi" w:cs="Arial"/>
                <w:color w:val="000000"/>
                <w:sz w:val="24"/>
                <w:szCs w:val="24"/>
                <w:lang w:val="en-GB"/>
              </w:rPr>
              <w:t>inclass</w:t>
            </w:r>
            <w:proofErr w:type="spellEnd"/>
            <w:r w:rsidRPr="0037201D">
              <w:rPr>
                <w:rFonts w:asciiTheme="minorHAnsi" w:hAnsiTheme="minorHAnsi" w:cs="Arial"/>
                <w:color w:val="000000"/>
                <w:sz w:val="24"/>
                <w:szCs w:val="24"/>
                <w:lang w:val="en-GB"/>
              </w:rPr>
              <w:t xml:space="preserve"> activities will receive a  zero for that in class activity.   Students who have official supporting documentation, such as a physician's certificate should discuss other options for course completion if a major illness or injury prevented them from completing at least 80% of their classes.</w:t>
            </w:r>
          </w:p>
          <w:p w:rsidR="0037201D" w:rsidRPr="0037201D" w:rsidRDefault="0037201D" w:rsidP="0037201D">
            <w:pPr>
              <w:pStyle w:val="omnipage1028"/>
              <w:ind w:right="89"/>
              <w:rPr>
                <w:rFonts w:asciiTheme="minorHAnsi" w:hAnsiTheme="minorHAnsi" w:cs="Arial"/>
                <w:color w:val="000000"/>
                <w:sz w:val="24"/>
                <w:szCs w:val="24"/>
                <w:lang w:val="en-GB"/>
              </w:rPr>
            </w:pPr>
          </w:p>
          <w:p w:rsidR="0037201D" w:rsidRPr="0037201D" w:rsidRDefault="0037201D" w:rsidP="0037201D">
            <w:pPr>
              <w:pStyle w:val="omnipage1028"/>
              <w:ind w:left="0" w:right="89" w:firstLine="0"/>
              <w:rPr>
                <w:rFonts w:asciiTheme="minorHAnsi" w:hAnsiTheme="minorHAnsi" w:cs="Arial"/>
                <w:color w:val="000000"/>
                <w:sz w:val="24"/>
                <w:szCs w:val="24"/>
                <w:lang w:val="en-GB"/>
              </w:rPr>
            </w:pPr>
            <w:r w:rsidRPr="0037201D">
              <w:rPr>
                <w:rFonts w:asciiTheme="minorHAnsi" w:hAnsiTheme="minorHAnsi" w:cs="Arial"/>
                <w:color w:val="000000"/>
                <w:sz w:val="24"/>
                <w:szCs w:val="24"/>
                <w:lang w:val="en-GB"/>
              </w:rPr>
              <w:t>Students who are ill or injured but can come to school should discuss accommodations with their instructor.   Alternate in class assignments or activities can be arranged for the student when injury or health interferes with physical participation.  The intention of this opportunity is to help cover material when short term extenuating circumstances such as injury, illness and disability interfere with the students learning opportunity.   For long term disability, special accommodations will be made to accommodate the needs of the student.</w:t>
            </w:r>
          </w:p>
          <w:p w:rsidR="0037201D" w:rsidRDefault="0037201D" w:rsidP="0037201D">
            <w:pPr>
              <w:pStyle w:val="omnipage1028"/>
              <w:ind w:left="0" w:right="89" w:firstLine="0"/>
              <w:rPr>
                <w:rFonts w:ascii="Arial" w:hAnsi="Arial" w:cs="Arial"/>
                <w:color w:val="000000"/>
                <w:sz w:val="22"/>
                <w:szCs w:val="22"/>
                <w:lang w:val="en-GB"/>
              </w:rPr>
            </w:pPr>
          </w:p>
          <w:p w:rsidR="0037201D" w:rsidRDefault="0037201D" w:rsidP="0037201D">
            <w:pPr>
              <w:pStyle w:val="omnipage1028"/>
              <w:ind w:left="0" w:right="89" w:firstLine="0"/>
              <w:rPr>
                <w:rFonts w:ascii="Arial" w:hAnsi="Arial" w:cs="Arial"/>
                <w:color w:val="000000"/>
                <w:sz w:val="22"/>
                <w:szCs w:val="22"/>
                <w:lang w:val="en-GB"/>
              </w:rPr>
            </w:pPr>
          </w:p>
          <w:p w:rsidR="0037201D" w:rsidRPr="00E007E8" w:rsidRDefault="0037201D" w:rsidP="0037201D">
            <w:pPr>
              <w:rPr>
                <w:lang w:val="en-US"/>
              </w:rPr>
            </w:pPr>
          </w:p>
        </w:tc>
      </w:tr>
    </w:tbl>
    <w:p w:rsidR="0037201D" w:rsidRDefault="0037201D">
      <w:r>
        <w:br w:type="page"/>
      </w:r>
    </w:p>
    <w:tbl>
      <w:tblPr>
        <w:tblW w:w="0" w:type="auto"/>
        <w:tblLayout w:type="fixed"/>
        <w:tblLook w:val="0000" w:firstRow="0" w:lastRow="0" w:firstColumn="0" w:lastColumn="0" w:noHBand="0" w:noVBand="0"/>
      </w:tblPr>
      <w:tblGrid>
        <w:gridCol w:w="675"/>
        <w:gridCol w:w="8181"/>
      </w:tblGrid>
      <w:tr w:rsidR="00E007E8" w:rsidRPr="00E007E8" w:rsidTr="0059063B">
        <w:trPr>
          <w:cantSplit/>
        </w:trPr>
        <w:tc>
          <w:tcPr>
            <w:tcW w:w="675" w:type="dxa"/>
          </w:tcPr>
          <w:p w:rsidR="00E007E8" w:rsidRPr="00E007E8" w:rsidRDefault="00E007E8" w:rsidP="00E007E8">
            <w:pPr>
              <w:rPr>
                <w:lang w:val="en-US"/>
              </w:rPr>
            </w:pPr>
          </w:p>
        </w:tc>
        <w:tc>
          <w:tcPr>
            <w:tcW w:w="8181" w:type="dxa"/>
          </w:tcPr>
          <w:p w:rsidR="00E007E8" w:rsidRPr="0037201D" w:rsidRDefault="00E007E8" w:rsidP="00E007E8">
            <w:pPr>
              <w:rPr>
                <w:b/>
                <w:lang w:val="en-US"/>
              </w:rPr>
            </w:pPr>
            <w:r w:rsidRPr="0037201D">
              <w:rPr>
                <w:b/>
                <w:lang w:val="en-US"/>
              </w:rPr>
              <w:t>The following semester grades will be assigned to students:</w:t>
            </w: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1701"/>
        <w:gridCol w:w="4678"/>
        <w:gridCol w:w="1802"/>
      </w:tblGrid>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i/>
                <w:iCs/>
                <w:lang w:val="en-US"/>
              </w:rPr>
            </w:pPr>
          </w:p>
          <w:p w:rsidR="00E007E8" w:rsidRPr="00E007E8" w:rsidRDefault="00E007E8" w:rsidP="00E007E8">
            <w:pPr>
              <w:rPr>
                <w:b/>
                <w:lang w:val="en-GB"/>
              </w:rPr>
            </w:pPr>
            <w:r w:rsidRPr="00E007E8">
              <w:rPr>
                <w:b/>
                <w:lang w:val="en-GB"/>
              </w:rPr>
              <w:t>Grade</w:t>
            </w:r>
          </w:p>
        </w:tc>
        <w:tc>
          <w:tcPr>
            <w:tcW w:w="4678" w:type="dxa"/>
          </w:tcPr>
          <w:p w:rsidR="00E007E8" w:rsidRPr="00E007E8" w:rsidRDefault="00E007E8" w:rsidP="00E007E8">
            <w:pPr>
              <w:rPr>
                <w:i/>
                <w:iCs/>
                <w:lang w:val="en-US"/>
              </w:rPr>
            </w:pPr>
          </w:p>
          <w:p w:rsidR="00E007E8" w:rsidRPr="00E007E8" w:rsidRDefault="00E007E8" w:rsidP="00E007E8">
            <w:pPr>
              <w:rPr>
                <w:b/>
                <w:u w:val="single"/>
                <w:lang w:val="en-GB"/>
              </w:rPr>
            </w:pPr>
            <w:r w:rsidRPr="00E007E8">
              <w:rPr>
                <w:b/>
                <w:u w:val="single"/>
                <w:lang w:val="en-GB"/>
              </w:rPr>
              <w:t>Definition</w:t>
            </w:r>
          </w:p>
        </w:tc>
        <w:tc>
          <w:tcPr>
            <w:tcW w:w="1802" w:type="dxa"/>
          </w:tcPr>
          <w:p w:rsidR="00E007E8" w:rsidRPr="00E007E8" w:rsidRDefault="00E007E8" w:rsidP="00E007E8">
            <w:pPr>
              <w:rPr>
                <w:i/>
                <w:iCs/>
                <w:lang w:val="en-US"/>
              </w:rPr>
            </w:pPr>
            <w:r w:rsidRPr="00E007E8">
              <w:rPr>
                <w:i/>
                <w:iCs/>
                <w:lang w:val="en-US"/>
              </w:rPr>
              <w:t>Grade Point Equivalent</w:t>
            </w:r>
          </w:p>
        </w:tc>
      </w:tr>
      <w:tr w:rsidR="00E007E8" w:rsidRPr="00E007E8" w:rsidTr="0059063B">
        <w:trPr>
          <w:cantSplit/>
        </w:trPr>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A+</w:t>
            </w:r>
          </w:p>
        </w:tc>
        <w:tc>
          <w:tcPr>
            <w:tcW w:w="4678" w:type="dxa"/>
          </w:tcPr>
          <w:p w:rsidR="00E007E8" w:rsidRPr="00E007E8" w:rsidRDefault="00E007E8" w:rsidP="00E007E8">
            <w:pPr>
              <w:rPr>
                <w:lang w:val="en-US"/>
              </w:rPr>
            </w:pPr>
            <w:r w:rsidRPr="00E007E8">
              <w:rPr>
                <w:lang w:val="en-US"/>
              </w:rPr>
              <w:t>90 – 100%</w:t>
            </w:r>
          </w:p>
        </w:tc>
        <w:tc>
          <w:tcPr>
            <w:tcW w:w="1802" w:type="dxa"/>
            <w:vMerge w:val="restart"/>
            <w:vAlign w:val="center"/>
          </w:tcPr>
          <w:p w:rsidR="00E007E8" w:rsidRPr="00E007E8" w:rsidRDefault="00E007E8" w:rsidP="00E007E8">
            <w:pPr>
              <w:rPr>
                <w:lang w:val="en-US"/>
              </w:rPr>
            </w:pPr>
            <w:r w:rsidRPr="00E007E8">
              <w:rPr>
                <w:lang w:val="en-US"/>
              </w:rPr>
              <w:t>4.00</w:t>
            </w:r>
          </w:p>
        </w:tc>
      </w:tr>
      <w:tr w:rsidR="00E007E8" w:rsidRPr="00E007E8" w:rsidTr="0059063B">
        <w:trPr>
          <w:cantSplit/>
        </w:trPr>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A</w:t>
            </w:r>
          </w:p>
        </w:tc>
        <w:tc>
          <w:tcPr>
            <w:tcW w:w="4678" w:type="dxa"/>
          </w:tcPr>
          <w:p w:rsidR="00E007E8" w:rsidRPr="00E007E8" w:rsidRDefault="00E007E8" w:rsidP="00E007E8">
            <w:pPr>
              <w:rPr>
                <w:lang w:val="en-US"/>
              </w:rPr>
            </w:pPr>
            <w:r w:rsidRPr="00E007E8">
              <w:rPr>
                <w:lang w:val="en-US"/>
              </w:rPr>
              <w:t>80 – 89%</w:t>
            </w:r>
          </w:p>
        </w:tc>
        <w:tc>
          <w:tcPr>
            <w:tcW w:w="1802" w:type="dxa"/>
            <w:vMerge/>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B</w:t>
            </w:r>
          </w:p>
        </w:tc>
        <w:tc>
          <w:tcPr>
            <w:tcW w:w="4678" w:type="dxa"/>
          </w:tcPr>
          <w:p w:rsidR="00E007E8" w:rsidRPr="00E007E8" w:rsidRDefault="00E007E8" w:rsidP="00E007E8">
            <w:pPr>
              <w:rPr>
                <w:lang w:val="en-US"/>
              </w:rPr>
            </w:pPr>
            <w:r w:rsidRPr="00E007E8">
              <w:rPr>
                <w:lang w:val="en-US"/>
              </w:rPr>
              <w:t>70 - 79%</w:t>
            </w:r>
          </w:p>
        </w:tc>
        <w:tc>
          <w:tcPr>
            <w:tcW w:w="1802" w:type="dxa"/>
          </w:tcPr>
          <w:p w:rsidR="00E007E8" w:rsidRPr="00E007E8" w:rsidRDefault="00E007E8" w:rsidP="00E007E8">
            <w:pPr>
              <w:rPr>
                <w:lang w:val="en-US"/>
              </w:rPr>
            </w:pPr>
            <w:r w:rsidRPr="00E007E8">
              <w:rPr>
                <w:lang w:val="en-US"/>
              </w:rPr>
              <w:t>3.00</w:t>
            </w: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C</w:t>
            </w:r>
          </w:p>
        </w:tc>
        <w:tc>
          <w:tcPr>
            <w:tcW w:w="4678" w:type="dxa"/>
          </w:tcPr>
          <w:p w:rsidR="00E007E8" w:rsidRPr="00E007E8" w:rsidRDefault="00E007E8" w:rsidP="00E007E8">
            <w:pPr>
              <w:rPr>
                <w:lang w:val="en-US"/>
              </w:rPr>
            </w:pPr>
            <w:r w:rsidRPr="00E007E8">
              <w:rPr>
                <w:lang w:val="en-US"/>
              </w:rPr>
              <w:t>60 - 69%</w:t>
            </w:r>
          </w:p>
        </w:tc>
        <w:tc>
          <w:tcPr>
            <w:tcW w:w="1802" w:type="dxa"/>
          </w:tcPr>
          <w:p w:rsidR="00E007E8" w:rsidRPr="00E007E8" w:rsidRDefault="00E007E8" w:rsidP="00E007E8">
            <w:pPr>
              <w:rPr>
                <w:lang w:val="en-US"/>
              </w:rPr>
            </w:pPr>
            <w:r w:rsidRPr="00E007E8">
              <w:rPr>
                <w:lang w:val="en-US"/>
              </w:rPr>
              <w:t>2.00</w:t>
            </w: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D</w:t>
            </w:r>
          </w:p>
        </w:tc>
        <w:tc>
          <w:tcPr>
            <w:tcW w:w="4678" w:type="dxa"/>
          </w:tcPr>
          <w:p w:rsidR="00E007E8" w:rsidRPr="00E007E8" w:rsidRDefault="00E007E8" w:rsidP="00E007E8">
            <w:pPr>
              <w:rPr>
                <w:lang w:val="en-US"/>
              </w:rPr>
            </w:pPr>
            <w:r w:rsidRPr="00E007E8">
              <w:rPr>
                <w:lang w:val="en-US"/>
              </w:rPr>
              <w:t>50 – 59%</w:t>
            </w:r>
          </w:p>
        </w:tc>
        <w:tc>
          <w:tcPr>
            <w:tcW w:w="1802" w:type="dxa"/>
          </w:tcPr>
          <w:p w:rsidR="00E007E8" w:rsidRPr="00E007E8" w:rsidRDefault="00E007E8" w:rsidP="00E007E8">
            <w:pPr>
              <w:rPr>
                <w:lang w:val="en-US"/>
              </w:rPr>
            </w:pPr>
            <w:r w:rsidRPr="00E007E8">
              <w:rPr>
                <w:lang w:val="en-US"/>
              </w:rPr>
              <w:t>1.00</w:t>
            </w: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F (Fail)</w:t>
            </w:r>
          </w:p>
        </w:tc>
        <w:tc>
          <w:tcPr>
            <w:tcW w:w="4678" w:type="dxa"/>
          </w:tcPr>
          <w:p w:rsidR="00E007E8" w:rsidRPr="00E007E8" w:rsidRDefault="00E007E8" w:rsidP="00E007E8">
            <w:pPr>
              <w:rPr>
                <w:lang w:val="en-US"/>
              </w:rPr>
            </w:pPr>
            <w:r w:rsidRPr="00E007E8">
              <w:rPr>
                <w:lang w:val="en-US"/>
              </w:rPr>
              <w:t>49% and below</w:t>
            </w:r>
          </w:p>
        </w:tc>
        <w:tc>
          <w:tcPr>
            <w:tcW w:w="1802" w:type="dxa"/>
          </w:tcPr>
          <w:p w:rsidR="00E007E8" w:rsidRPr="00E007E8" w:rsidRDefault="00E007E8" w:rsidP="00E007E8">
            <w:pPr>
              <w:rPr>
                <w:lang w:val="en-US"/>
              </w:rPr>
            </w:pPr>
            <w:r w:rsidRPr="00E007E8">
              <w:rPr>
                <w:lang w:val="en-US"/>
              </w:rPr>
              <w:t>0.00</w:t>
            </w: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p>
        </w:tc>
        <w:tc>
          <w:tcPr>
            <w:tcW w:w="4678" w:type="dxa"/>
          </w:tcPr>
          <w:p w:rsidR="00E007E8" w:rsidRPr="00E007E8" w:rsidRDefault="00E007E8" w:rsidP="00E007E8">
            <w:pPr>
              <w:rPr>
                <w:lang w:val="en-US"/>
              </w:rPr>
            </w:pP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CR (Credit)</w:t>
            </w:r>
          </w:p>
        </w:tc>
        <w:tc>
          <w:tcPr>
            <w:tcW w:w="4678" w:type="dxa"/>
          </w:tcPr>
          <w:p w:rsidR="00E007E8" w:rsidRPr="00E007E8" w:rsidRDefault="00E007E8" w:rsidP="00E007E8">
            <w:pPr>
              <w:rPr>
                <w:lang w:val="en-US"/>
              </w:rPr>
            </w:pPr>
            <w:r w:rsidRPr="00E007E8">
              <w:rPr>
                <w:lang w:val="en-US"/>
              </w:rPr>
              <w:t>Credit for diploma requirements has been awarded.</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S</w:t>
            </w:r>
          </w:p>
        </w:tc>
        <w:tc>
          <w:tcPr>
            <w:tcW w:w="4678" w:type="dxa"/>
          </w:tcPr>
          <w:p w:rsidR="00E007E8" w:rsidRPr="00E007E8" w:rsidRDefault="00E007E8" w:rsidP="00E007E8">
            <w:pPr>
              <w:rPr>
                <w:lang w:val="en-US"/>
              </w:rPr>
            </w:pPr>
            <w:r w:rsidRPr="00E007E8">
              <w:rPr>
                <w:lang w:val="en-US"/>
              </w:rPr>
              <w:t>Satisfactory achievement in field /clinical placement or non-graded subject area.</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U</w:t>
            </w:r>
          </w:p>
        </w:tc>
        <w:tc>
          <w:tcPr>
            <w:tcW w:w="4678" w:type="dxa"/>
          </w:tcPr>
          <w:p w:rsidR="00E007E8" w:rsidRPr="00E007E8" w:rsidRDefault="00E007E8" w:rsidP="00E007E8">
            <w:pPr>
              <w:rPr>
                <w:lang w:val="en-US"/>
              </w:rPr>
            </w:pPr>
            <w:r w:rsidRPr="00E007E8">
              <w:rPr>
                <w:lang w:val="en-US"/>
              </w:rPr>
              <w:t>Unsatisfactory achievement in field/clinical placement or non-graded subject area.</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X</w:t>
            </w:r>
          </w:p>
        </w:tc>
        <w:tc>
          <w:tcPr>
            <w:tcW w:w="4678" w:type="dxa"/>
          </w:tcPr>
          <w:p w:rsidR="00E007E8" w:rsidRPr="00E007E8" w:rsidRDefault="00E007E8" w:rsidP="00E007E8">
            <w:pPr>
              <w:rPr>
                <w:lang w:val="en-US"/>
              </w:rPr>
            </w:pPr>
            <w:r w:rsidRPr="00E007E8">
              <w:rPr>
                <w:lang w:val="en-US"/>
              </w:rPr>
              <w:t>A temporary grade limited to situations with extenuating circumstances giving a student additional time to complete the requirements for a course.</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NR</w:t>
            </w:r>
          </w:p>
        </w:tc>
        <w:tc>
          <w:tcPr>
            <w:tcW w:w="4678" w:type="dxa"/>
          </w:tcPr>
          <w:p w:rsidR="00E007E8" w:rsidRPr="00E007E8" w:rsidRDefault="00E007E8" w:rsidP="00E007E8">
            <w:pPr>
              <w:rPr>
                <w:lang w:val="en-US"/>
              </w:rPr>
            </w:pPr>
            <w:r w:rsidRPr="00E007E8">
              <w:rPr>
                <w:lang w:val="en-US"/>
              </w:rPr>
              <w:t xml:space="preserve">Grade not reported to Registrar's office.  </w:t>
            </w:r>
          </w:p>
        </w:tc>
        <w:tc>
          <w:tcPr>
            <w:tcW w:w="1802" w:type="dxa"/>
          </w:tcPr>
          <w:p w:rsidR="00E007E8" w:rsidRPr="00E007E8" w:rsidRDefault="00E007E8" w:rsidP="00E007E8">
            <w:pPr>
              <w:rPr>
                <w:lang w:val="en-US"/>
              </w:rPr>
            </w:pPr>
          </w:p>
        </w:tc>
      </w:tr>
      <w:tr w:rsidR="00E007E8" w:rsidRPr="00E007E8" w:rsidTr="0059063B">
        <w:tc>
          <w:tcPr>
            <w:tcW w:w="675" w:type="dxa"/>
          </w:tcPr>
          <w:p w:rsidR="00E007E8" w:rsidRPr="00E007E8" w:rsidRDefault="00E007E8" w:rsidP="00E007E8">
            <w:pPr>
              <w:rPr>
                <w:lang w:val="en-US"/>
              </w:rPr>
            </w:pPr>
          </w:p>
        </w:tc>
        <w:tc>
          <w:tcPr>
            <w:tcW w:w="1701" w:type="dxa"/>
          </w:tcPr>
          <w:p w:rsidR="00E007E8" w:rsidRPr="00E007E8" w:rsidRDefault="00E007E8" w:rsidP="00E007E8">
            <w:pPr>
              <w:rPr>
                <w:lang w:val="en-US"/>
              </w:rPr>
            </w:pPr>
            <w:r w:rsidRPr="00E007E8">
              <w:rPr>
                <w:lang w:val="en-US"/>
              </w:rPr>
              <w:t>W</w:t>
            </w:r>
          </w:p>
        </w:tc>
        <w:tc>
          <w:tcPr>
            <w:tcW w:w="4678" w:type="dxa"/>
          </w:tcPr>
          <w:p w:rsidR="00E007E8" w:rsidRPr="00E007E8" w:rsidRDefault="00E007E8" w:rsidP="00E007E8">
            <w:pPr>
              <w:rPr>
                <w:lang w:val="en-US"/>
              </w:rPr>
            </w:pPr>
            <w:r w:rsidRPr="00E007E8">
              <w:rPr>
                <w:lang w:val="en-US"/>
              </w:rPr>
              <w:t>Student has withdrawn from the course without academic penalty.</w:t>
            </w:r>
          </w:p>
        </w:tc>
        <w:tc>
          <w:tcPr>
            <w:tcW w:w="1802" w:type="dxa"/>
          </w:tcPr>
          <w:p w:rsidR="00E007E8" w:rsidRPr="00E007E8" w:rsidRDefault="00E007E8" w:rsidP="00E007E8">
            <w:pPr>
              <w:rPr>
                <w:lang w:val="en-US"/>
              </w:rPr>
            </w:pPr>
          </w:p>
        </w:tc>
      </w:tr>
      <w:tr w:rsidR="00E007E8" w:rsidRPr="00E007E8" w:rsidTr="0059063B">
        <w:tc>
          <w:tcPr>
            <w:tcW w:w="8856" w:type="dxa"/>
            <w:gridSpan w:val="4"/>
          </w:tcPr>
          <w:p w:rsidR="00E007E8" w:rsidRPr="00E007E8" w:rsidRDefault="00E007E8" w:rsidP="00E007E8">
            <w:pPr>
              <w:rPr>
                <w:lang w:val="en-US"/>
              </w:rPr>
            </w:pPr>
          </w:p>
        </w:tc>
      </w:tr>
      <w:tr w:rsidR="00E007E8" w:rsidRPr="00E007E8" w:rsidTr="0059063B">
        <w:tc>
          <w:tcPr>
            <w:tcW w:w="8856" w:type="dxa"/>
            <w:gridSpan w:val="4"/>
          </w:tcPr>
          <w:p w:rsidR="00E007E8" w:rsidRPr="00E007E8" w:rsidRDefault="00E007E8" w:rsidP="00E007E8">
            <w:pPr>
              <w:rPr>
                <w:lang w:val="en-US"/>
              </w:rPr>
            </w:pPr>
            <w:r w:rsidRPr="00E007E8">
              <w:rPr>
                <w:lang w:val="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8163"/>
        <w:gridCol w:w="18"/>
      </w:tblGrid>
      <w:tr w:rsidR="00E007E8" w:rsidRPr="00E007E8" w:rsidTr="0059063B">
        <w:trPr>
          <w:cantSplit/>
        </w:trPr>
        <w:tc>
          <w:tcPr>
            <w:tcW w:w="675" w:type="dxa"/>
          </w:tcPr>
          <w:p w:rsidR="00E007E8" w:rsidRPr="00E007E8" w:rsidRDefault="00E007E8" w:rsidP="00E007E8">
            <w:pPr>
              <w:rPr>
                <w:b/>
                <w:lang w:val="en-US"/>
              </w:rPr>
            </w:pPr>
            <w:r w:rsidRPr="00E007E8">
              <w:rPr>
                <w:b/>
                <w:lang w:val="en-US"/>
              </w:rPr>
              <w:t>VI.</w:t>
            </w:r>
          </w:p>
        </w:tc>
        <w:tc>
          <w:tcPr>
            <w:tcW w:w="8181" w:type="dxa"/>
            <w:gridSpan w:val="2"/>
          </w:tcPr>
          <w:p w:rsidR="00E007E8" w:rsidRPr="00E007E8" w:rsidRDefault="00E007E8" w:rsidP="00E007E8">
            <w:pPr>
              <w:rPr>
                <w:b/>
                <w:lang w:val="en-US"/>
              </w:rPr>
            </w:pPr>
            <w:r w:rsidRPr="00E007E8">
              <w:rPr>
                <w:b/>
                <w:lang w:val="en-US"/>
              </w:rPr>
              <w:t>SPECIAL NOTES:</w:t>
            </w:r>
          </w:p>
          <w:p w:rsidR="00E007E8" w:rsidRPr="00E007E8" w:rsidRDefault="00E007E8" w:rsidP="00E007E8">
            <w:pPr>
              <w:rPr>
                <w:lang w:val="en-US"/>
              </w:rPr>
            </w:pPr>
          </w:p>
        </w:tc>
      </w:tr>
      <w:tr w:rsidR="00E007E8" w:rsidRPr="00E007E8" w:rsidTr="0059063B">
        <w:trPr>
          <w:gridAfter w:val="1"/>
          <w:wAfter w:w="18" w:type="dxa"/>
          <w:cantSplit/>
        </w:trPr>
        <w:tc>
          <w:tcPr>
            <w:tcW w:w="8838" w:type="dxa"/>
            <w:gridSpan w:val="2"/>
          </w:tcPr>
          <w:p w:rsidR="00E007E8" w:rsidRPr="00E007E8" w:rsidRDefault="00E007E8" w:rsidP="00E007E8">
            <w:pPr>
              <w:rPr>
                <w:u w:val="single"/>
                <w:lang w:val="en-US"/>
              </w:rPr>
            </w:pPr>
            <w:r w:rsidRPr="00E007E8">
              <w:rPr>
                <w:u w:val="single"/>
                <w:lang w:val="en-US"/>
              </w:rPr>
              <w:t>Attendance:</w:t>
            </w:r>
          </w:p>
          <w:p w:rsidR="00E007E8" w:rsidRPr="00E007E8" w:rsidRDefault="00E007E8" w:rsidP="00E007E8">
            <w:pPr>
              <w:rPr>
                <w:lang w:val="en-US"/>
              </w:rPr>
            </w:pPr>
            <w:r w:rsidRPr="00E007E8">
              <w:rPr>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E007E8">
              <w:rPr>
                <w:i/>
                <w:lang w:val="en-US"/>
              </w:rPr>
              <w:t>&lt;Optional:  It is the departmental policy that once the classroom door has been closed, the learning process has begun.  Late arrivers will not be granted admission to the room.&gt;</w:t>
            </w:r>
          </w:p>
          <w:p w:rsidR="00E007E8" w:rsidRPr="00E007E8" w:rsidRDefault="00E007E8" w:rsidP="00E007E8">
            <w:pPr>
              <w:rPr>
                <w:lang w:val="en-US"/>
              </w:rPr>
            </w:pPr>
          </w:p>
        </w:tc>
      </w:tr>
      <w:tr w:rsidR="00E007E8" w:rsidRPr="00E007E8" w:rsidTr="0059063B">
        <w:trPr>
          <w:gridAfter w:val="1"/>
          <w:wAfter w:w="18" w:type="dxa"/>
          <w:cantSplit/>
        </w:trPr>
        <w:tc>
          <w:tcPr>
            <w:tcW w:w="8838" w:type="dxa"/>
            <w:gridSpan w:val="2"/>
          </w:tcPr>
          <w:p w:rsidR="00E007E8" w:rsidRPr="00E007E8" w:rsidRDefault="00E007E8" w:rsidP="000609E1">
            <w:pPr>
              <w:rPr>
                <w:u w:val="single"/>
                <w:lang w:val="en-US"/>
              </w:rPr>
            </w:pPr>
          </w:p>
        </w:tc>
      </w:tr>
    </w:tbl>
    <w:p w:rsidR="00E007E8" w:rsidRPr="00E007E8" w:rsidRDefault="00E007E8" w:rsidP="00E007E8">
      <w:pPr>
        <w:rPr>
          <w:lang w:val="en-US"/>
        </w:rPr>
      </w:pPr>
    </w:p>
    <w:tbl>
      <w:tblPr>
        <w:tblW w:w="0" w:type="auto"/>
        <w:tblLayout w:type="fixed"/>
        <w:tblLook w:val="0000" w:firstRow="0" w:lastRow="0" w:firstColumn="0" w:lastColumn="0" w:noHBand="0" w:noVBand="0"/>
      </w:tblPr>
      <w:tblGrid>
        <w:gridCol w:w="675"/>
        <w:gridCol w:w="8181"/>
      </w:tblGrid>
      <w:tr w:rsidR="00E007E8" w:rsidRPr="00E007E8" w:rsidTr="0059063B">
        <w:trPr>
          <w:cantSplit/>
        </w:trPr>
        <w:tc>
          <w:tcPr>
            <w:tcW w:w="675" w:type="dxa"/>
          </w:tcPr>
          <w:p w:rsidR="00E007E8" w:rsidRPr="00E007E8" w:rsidRDefault="00E007E8" w:rsidP="00E007E8">
            <w:pPr>
              <w:rPr>
                <w:b/>
                <w:lang w:val="en-US"/>
              </w:rPr>
            </w:pPr>
            <w:r w:rsidRPr="00E007E8">
              <w:rPr>
                <w:b/>
                <w:lang w:val="en-US"/>
              </w:rPr>
              <w:t>VII.</w:t>
            </w:r>
          </w:p>
        </w:tc>
        <w:tc>
          <w:tcPr>
            <w:tcW w:w="8181" w:type="dxa"/>
          </w:tcPr>
          <w:p w:rsidR="00E007E8" w:rsidRPr="00E007E8" w:rsidRDefault="00E007E8" w:rsidP="00E007E8">
            <w:pPr>
              <w:rPr>
                <w:b/>
                <w:lang w:val="en-US"/>
              </w:rPr>
            </w:pPr>
            <w:r w:rsidRPr="00E007E8">
              <w:rPr>
                <w:b/>
                <w:lang w:val="en-US"/>
              </w:rPr>
              <w:t>COURSE OUTLINE ADDENDUM:</w:t>
            </w:r>
          </w:p>
        </w:tc>
      </w:tr>
      <w:tr w:rsidR="00E007E8" w:rsidRPr="00E007E8" w:rsidTr="0059063B">
        <w:trPr>
          <w:cantSplit/>
        </w:trPr>
        <w:tc>
          <w:tcPr>
            <w:tcW w:w="675" w:type="dxa"/>
          </w:tcPr>
          <w:p w:rsidR="00E007E8" w:rsidRPr="00E007E8" w:rsidRDefault="00E007E8" w:rsidP="00E007E8">
            <w:pPr>
              <w:rPr>
                <w:lang w:val="en-US"/>
              </w:rPr>
            </w:pPr>
          </w:p>
        </w:tc>
        <w:tc>
          <w:tcPr>
            <w:tcW w:w="8181" w:type="dxa"/>
          </w:tcPr>
          <w:p w:rsidR="00E007E8" w:rsidRPr="00E007E8" w:rsidRDefault="00E007E8" w:rsidP="00E007E8">
            <w:pPr>
              <w:rPr>
                <w:lang w:val="en-US"/>
              </w:rPr>
            </w:pPr>
            <w:r w:rsidRPr="00E007E8">
              <w:rPr>
                <w:lang w:val="en-US"/>
              </w:rPr>
              <w:t>The provisions contained in the addendum located in D2L and on the portal form part of this course outline.</w:t>
            </w:r>
          </w:p>
        </w:tc>
      </w:tr>
    </w:tbl>
    <w:p w:rsidR="00E007E8" w:rsidRPr="00E007E8" w:rsidRDefault="00E007E8" w:rsidP="00E007E8">
      <w:pPr>
        <w:rPr>
          <w:lang w:val="en-US"/>
        </w:rPr>
      </w:pPr>
    </w:p>
    <w:p w:rsidR="00E007E8" w:rsidRPr="00E007E8" w:rsidRDefault="00E007E8" w:rsidP="00E007E8">
      <w:pPr>
        <w:rPr>
          <w:lang w:val="en-US"/>
        </w:rPr>
      </w:pPr>
    </w:p>
    <w:p w:rsidR="00E007E8" w:rsidRDefault="00E007E8"/>
    <w:sectPr w:rsidR="00E007E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1A" w:rsidRDefault="003E161A" w:rsidP="003E161A">
      <w:r>
        <w:separator/>
      </w:r>
    </w:p>
  </w:endnote>
  <w:endnote w:type="continuationSeparator" w:id="0">
    <w:p w:rsidR="003E161A" w:rsidRDefault="003E161A" w:rsidP="003E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1A" w:rsidRDefault="003E161A" w:rsidP="003E161A">
      <w:r>
        <w:separator/>
      </w:r>
    </w:p>
  </w:footnote>
  <w:footnote w:type="continuationSeparator" w:id="0">
    <w:p w:rsidR="003E161A" w:rsidRDefault="003E161A" w:rsidP="003E1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1A" w:rsidRDefault="003E161A">
    <w:pPr>
      <w:pStyle w:val="Header"/>
    </w:pPr>
    <w:r>
      <w:t>Fitness and Management Lifestyle I                                                                                      PFP108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21D"/>
    <w:multiLevelType w:val="singleLevel"/>
    <w:tmpl w:val="8DDA8588"/>
    <w:lvl w:ilvl="0">
      <w:start w:val="1"/>
      <w:numFmt w:val="bullet"/>
      <w:lvlText w:val=""/>
      <w:lvlJc w:val="left"/>
      <w:pPr>
        <w:tabs>
          <w:tab w:val="num" w:pos="360"/>
        </w:tabs>
        <w:ind w:left="360" w:hanging="360"/>
      </w:pPr>
      <w:rPr>
        <w:rFonts w:ascii="Symbol" w:hAnsi="Symbol" w:hint="default"/>
      </w:rPr>
    </w:lvl>
  </w:abstractNum>
  <w:abstractNum w:abstractNumId="1">
    <w:nsid w:val="1E4874D5"/>
    <w:multiLevelType w:val="singleLevel"/>
    <w:tmpl w:val="8DDA8588"/>
    <w:lvl w:ilvl="0">
      <w:start w:val="1"/>
      <w:numFmt w:val="bullet"/>
      <w:lvlText w:val=""/>
      <w:lvlJc w:val="left"/>
      <w:pPr>
        <w:tabs>
          <w:tab w:val="num" w:pos="360"/>
        </w:tabs>
        <w:ind w:left="360" w:hanging="360"/>
      </w:pPr>
      <w:rPr>
        <w:rFonts w:ascii="Symbol" w:hAnsi="Symbol" w:hint="default"/>
      </w:rPr>
    </w:lvl>
  </w:abstractNum>
  <w:abstractNum w:abstractNumId="2">
    <w:nsid w:val="31F701B7"/>
    <w:multiLevelType w:val="hybridMultilevel"/>
    <w:tmpl w:val="F3327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D31234"/>
    <w:multiLevelType w:val="hybridMultilevel"/>
    <w:tmpl w:val="149C0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5B249D"/>
    <w:multiLevelType w:val="hybridMultilevel"/>
    <w:tmpl w:val="8820A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6B47528"/>
    <w:multiLevelType w:val="hybridMultilevel"/>
    <w:tmpl w:val="B37C27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79000D2"/>
    <w:multiLevelType w:val="hybridMultilevel"/>
    <w:tmpl w:val="33E8B8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5A9F551D"/>
    <w:multiLevelType w:val="singleLevel"/>
    <w:tmpl w:val="EEA84840"/>
    <w:lvl w:ilvl="0">
      <w:start w:val="2"/>
      <w:numFmt w:val="decimal"/>
      <w:lvlText w:val="%1)"/>
      <w:lvlJc w:val="left"/>
      <w:pPr>
        <w:tabs>
          <w:tab w:val="num" w:pos="360"/>
        </w:tabs>
        <w:ind w:left="360" w:hanging="360"/>
      </w:pPr>
      <w:rPr>
        <w:rFonts w:hint="default"/>
      </w:rPr>
    </w:lvl>
  </w:abstractNum>
  <w:abstractNum w:abstractNumId="8">
    <w:nsid w:val="62AF2BEB"/>
    <w:multiLevelType w:val="hybridMultilevel"/>
    <w:tmpl w:val="381A8E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84329F4"/>
    <w:multiLevelType w:val="hybridMultilevel"/>
    <w:tmpl w:val="5DB2D5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6BFE3312"/>
    <w:multiLevelType w:val="hybridMultilevel"/>
    <w:tmpl w:val="F5DEFA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10"/>
  </w:num>
  <w:num w:numId="6">
    <w:abstractNumId w:val="8"/>
  </w:num>
  <w:num w:numId="7">
    <w:abstractNumId w:val="9"/>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E8"/>
    <w:rsid w:val="000079F8"/>
    <w:rsid w:val="000609E1"/>
    <w:rsid w:val="001246FA"/>
    <w:rsid w:val="001958D5"/>
    <w:rsid w:val="0037201D"/>
    <w:rsid w:val="003E161A"/>
    <w:rsid w:val="00501E7D"/>
    <w:rsid w:val="005525B6"/>
    <w:rsid w:val="00561315"/>
    <w:rsid w:val="005655D1"/>
    <w:rsid w:val="009132CD"/>
    <w:rsid w:val="00AB08E9"/>
    <w:rsid w:val="00AF3134"/>
    <w:rsid w:val="00B81A64"/>
    <w:rsid w:val="00D72453"/>
    <w:rsid w:val="00E007E8"/>
    <w:rsid w:val="00EF07C6"/>
    <w:rsid w:val="00EF5FD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53"/>
  </w:style>
  <w:style w:type="paragraph" w:styleId="Heading2">
    <w:name w:val="heading 2"/>
    <w:basedOn w:val="Normal"/>
    <w:next w:val="Normal"/>
    <w:link w:val="Heading2Char"/>
    <w:unhideWhenUsed/>
    <w:qFormat/>
    <w:rsid w:val="003E161A"/>
    <w:pPr>
      <w:keepNext/>
      <w:jc w:val="center"/>
      <w:outlineLvl w:val="1"/>
    </w:pPr>
    <w:rPr>
      <w:rFonts w:ascii="Times New Roman" w:eastAsia="Times New Roman" w:hAnsi="Times New Roman" w:cs="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7E8"/>
    <w:rPr>
      <w:rFonts w:ascii="Tahoma" w:hAnsi="Tahoma" w:cs="Tahoma"/>
      <w:sz w:val="16"/>
      <w:szCs w:val="16"/>
    </w:rPr>
  </w:style>
  <w:style w:type="character" w:customStyle="1" w:styleId="BalloonTextChar">
    <w:name w:val="Balloon Text Char"/>
    <w:basedOn w:val="DefaultParagraphFont"/>
    <w:link w:val="BalloonText"/>
    <w:uiPriority w:val="99"/>
    <w:semiHidden/>
    <w:rsid w:val="00E007E8"/>
    <w:rPr>
      <w:rFonts w:ascii="Tahoma" w:hAnsi="Tahoma" w:cs="Tahoma"/>
      <w:sz w:val="16"/>
      <w:szCs w:val="16"/>
    </w:rPr>
  </w:style>
  <w:style w:type="paragraph" w:styleId="ListParagraph">
    <w:name w:val="List Paragraph"/>
    <w:basedOn w:val="Normal"/>
    <w:uiPriority w:val="34"/>
    <w:qFormat/>
    <w:rsid w:val="00E007E8"/>
    <w:pPr>
      <w:ind w:left="720"/>
      <w:contextualSpacing/>
    </w:pPr>
  </w:style>
  <w:style w:type="paragraph" w:customStyle="1" w:styleId="OmniPage262">
    <w:name w:val="OmniPage #262"/>
    <w:basedOn w:val="Normal"/>
    <w:rsid w:val="00E007E8"/>
    <w:pPr>
      <w:tabs>
        <w:tab w:val="left" w:pos="2316"/>
        <w:tab w:val="right" w:pos="9978"/>
      </w:tabs>
      <w:ind w:left="2432" w:right="562" w:hanging="2317"/>
    </w:pPr>
    <w:rPr>
      <w:rFonts w:ascii="Times New Roman" w:eastAsia="Times New Roman" w:hAnsi="Times New Roman" w:cs="Times New Roman"/>
      <w:noProof/>
      <w:sz w:val="20"/>
      <w:szCs w:val="20"/>
      <w:lang w:val="en-GB" w:eastAsia="en-US"/>
    </w:rPr>
  </w:style>
  <w:style w:type="paragraph" w:customStyle="1" w:styleId="omnipage1027">
    <w:name w:val="omnipage1027"/>
    <w:basedOn w:val="Normal"/>
    <w:rsid w:val="0037201D"/>
    <w:pPr>
      <w:ind w:left="148" w:right="2133" w:hanging="148"/>
    </w:pPr>
    <w:rPr>
      <w:rFonts w:ascii="Times New Roman" w:eastAsia="Times New Roman" w:hAnsi="Times New Roman" w:cs="Times New Roman"/>
      <w:sz w:val="20"/>
      <w:szCs w:val="20"/>
      <w:lang w:eastAsia="en-CA"/>
    </w:rPr>
  </w:style>
  <w:style w:type="paragraph" w:customStyle="1" w:styleId="omnipage1028">
    <w:name w:val="omnipage1028"/>
    <w:basedOn w:val="Normal"/>
    <w:rsid w:val="0037201D"/>
    <w:pPr>
      <w:ind w:left="130" w:right="4233" w:hanging="130"/>
    </w:pPr>
    <w:rPr>
      <w:rFonts w:ascii="Times New Roman" w:eastAsia="Times New Roman" w:hAnsi="Times New Roman" w:cs="Times New Roman"/>
      <w:sz w:val="20"/>
      <w:szCs w:val="20"/>
      <w:lang w:eastAsia="en-CA"/>
    </w:rPr>
  </w:style>
  <w:style w:type="character" w:customStyle="1" w:styleId="Heading2Char">
    <w:name w:val="Heading 2 Char"/>
    <w:basedOn w:val="DefaultParagraphFont"/>
    <w:link w:val="Heading2"/>
    <w:rsid w:val="003E161A"/>
    <w:rPr>
      <w:rFonts w:ascii="Times New Roman" w:eastAsia="Times New Roman" w:hAnsi="Times New Roman" w:cs="Times New Roman"/>
      <w:b/>
      <w:szCs w:val="20"/>
      <w:lang w:val="en-GB" w:eastAsia="en-US"/>
    </w:rPr>
  </w:style>
  <w:style w:type="paragraph" w:styleId="Header">
    <w:name w:val="header"/>
    <w:basedOn w:val="Normal"/>
    <w:link w:val="HeaderChar"/>
    <w:uiPriority w:val="99"/>
    <w:unhideWhenUsed/>
    <w:rsid w:val="003E161A"/>
    <w:pPr>
      <w:tabs>
        <w:tab w:val="center" w:pos="4680"/>
        <w:tab w:val="right" w:pos="9360"/>
      </w:tabs>
    </w:pPr>
  </w:style>
  <w:style w:type="character" w:customStyle="1" w:styleId="HeaderChar">
    <w:name w:val="Header Char"/>
    <w:basedOn w:val="DefaultParagraphFont"/>
    <w:link w:val="Header"/>
    <w:uiPriority w:val="99"/>
    <w:rsid w:val="003E161A"/>
  </w:style>
  <w:style w:type="paragraph" w:styleId="Footer">
    <w:name w:val="footer"/>
    <w:basedOn w:val="Normal"/>
    <w:link w:val="FooterChar"/>
    <w:uiPriority w:val="99"/>
    <w:unhideWhenUsed/>
    <w:rsid w:val="003E161A"/>
    <w:pPr>
      <w:tabs>
        <w:tab w:val="center" w:pos="4680"/>
        <w:tab w:val="right" w:pos="9360"/>
      </w:tabs>
    </w:pPr>
  </w:style>
  <w:style w:type="character" w:customStyle="1" w:styleId="FooterChar">
    <w:name w:val="Footer Char"/>
    <w:basedOn w:val="DefaultParagraphFont"/>
    <w:link w:val="Footer"/>
    <w:uiPriority w:val="99"/>
    <w:rsid w:val="003E1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53"/>
  </w:style>
  <w:style w:type="paragraph" w:styleId="Heading2">
    <w:name w:val="heading 2"/>
    <w:basedOn w:val="Normal"/>
    <w:next w:val="Normal"/>
    <w:link w:val="Heading2Char"/>
    <w:unhideWhenUsed/>
    <w:qFormat/>
    <w:rsid w:val="003E161A"/>
    <w:pPr>
      <w:keepNext/>
      <w:jc w:val="center"/>
      <w:outlineLvl w:val="1"/>
    </w:pPr>
    <w:rPr>
      <w:rFonts w:ascii="Times New Roman" w:eastAsia="Times New Roman" w:hAnsi="Times New Roman" w:cs="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7E8"/>
    <w:rPr>
      <w:rFonts w:ascii="Tahoma" w:hAnsi="Tahoma" w:cs="Tahoma"/>
      <w:sz w:val="16"/>
      <w:szCs w:val="16"/>
    </w:rPr>
  </w:style>
  <w:style w:type="character" w:customStyle="1" w:styleId="BalloonTextChar">
    <w:name w:val="Balloon Text Char"/>
    <w:basedOn w:val="DefaultParagraphFont"/>
    <w:link w:val="BalloonText"/>
    <w:uiPriority w:val="99"/>
    <w:semiHidden/>
    <w:rsid w:val="00E007E8"/>
    <w:rPr>
      <w:rFonts w:ascii="Tahoma" w:hAnsi="Tahoma" w:cs="Tahoma"/>
      <w:sz w:val="16"/>
      <w:szCs w:val="16"/>
    </w:rPr>
  </w:style>
  <w:style w:type="paragraph" w:styleId="ListParagraph">
    <w:name w:val="List Paragraph"/>
    <w:basedOn w:val="Normal"/>
    <w:uiPriority w:val="34"/>
    <w:qFormat/>
    <w:rsid w:val="00E007E8"/>
    <w:pPr>
      <w:ind w:left="720"/>
      <w:contextualSpacing/>
    </w:pPr>
  </w:style>
  <w:style w:type="paragraph" w:customStyle="1" w:styleId="OmniPage262">
    <w:name w:val="OmniPage #262"/>
    <w:basedOn w:val="Normal"/>
    <w:rsid w:val="00E007E8"/>
    <w:pPr>
      <w:tabs>
        <w:tab w:val="left" w:pos="2316"/>
        <w:tab w:val="right" w:pos="9978"/>
      </w:tabs>
      <w:ind w:left="2432" w:right="562" w:hanging="2317"/>
    </w:pPr>
    <w:rPr>
      <w:rFonts w:ascii="Times New Roman" w:eastAsia="Times New Roman" w:hAnsi="Times New Roman" w:cs="Times New Roman"/>
      <w:noProof/>
      <w:sz w:val="20"/>
      <w:szCs w:val="20"/>
      <w:lang w:val="en-GB" w:eastAsia="en-US"/>
    </w:rPr>
  </w:style>
  <w:style w:type="paragraph" w:customStyle="1" w:styleId="omnipage1027">
    <w:name w:val="omnipage1027"/>
    <w:basedOn w:val="Normal"/>
    <w:rsid w:val="0037201D"/>
    <w:pPr>
      <w:ind w:left="148" w:right="2133" w:hanging="148"/>
    </w:pPr>
    <w:rPr>
      <w:rFonts w:ascii="Times New Roman" w:eastAsia="Times New Roman" w:hAnsi="Times New Roman" w:cs="Times New Roman"/>
      <w:sz w:val="20"/>
      <w:szCs w:val="20"/>
      <w:lang w:eastAsia="en-CA"/>
    </w:rPr>
  </w:style>
  <w:style w:type="paragraph" w:customStyle="1" w:styleId="omnipage1028">
    <w:name w:val="omnipage1028"/>
    <w:basedOn w:val="Normal"/>
    <w:rsid w:val="0037201D"/>
    <w:pPr>
      <w:ind w:left="130" w:right="4233" w:hanging="130"/>
    </w:pPr>
    <w:rPr>
      <w:rFonts w:ascii="Times New Roman" w:eastAsia="Times New Roman" w:hAnsi="Times New Roman" w:cs="Times New Roman"/>
      <w:sz w:val="20"/>
      <w:szCs w:val="20"/>
      <w:lang w:eastAsia="en-CA"/>
    </w:rPr>
  </w:style>
  <w:style w:type="character" w:customStyle="1" w:styleId="Heading2Char">
    <w:name w:val="Heading 2 Char"/>
    <w:basedOn w:val="DefaultParagraphFont"/>
    <w:link w:val="Heading2"/>
    <w:rsid w:val="003E161A"/>
    <w:rPr>
      <w:rFonts w:ascii="Times New Roman" w:eastAsia="Times New Roman" w:hAnsi="Times New Roman" w:cs="Times New Roman"/>
      <w:b/>
      <w:szCs w:val="20"/>
      <w:lang w:val="en-GB" w:eastAsia="en-US"/>
    </w:rPr>
  </w:style>
  <w:style w:type="paragraph" w:styleId="Header">
    <w:name w:val="header"/>
    <w:basedOn w:val="Normal"/>
    <w:link w:val="HeaderChar"/>
    <w:uiPriority w:val="99"/>
    <w:unhideWhenUsed/>
    <w:rsid w:val="003E161A"/>
    <w:pPr>
      <w:tabs>
        <w:tab w:val="center" w:pos="4680"/>
        <w:tab w:val="right" w:pos="9360"/>
      </w:tabs>
    </w:pPr>
  </w:style>
  <w:style w:type="character" w:customStyle="1" w:styleId="HeaderChar">
    <w:name w:val="Header Char"/>
    <w:basedOn w:val="DefaultParagraphFont"/>
    <w:link w:val="Header"/>
    <w:uiPriority w:val="99"/>
    <w:rsid w:val="003E161A"/>
  </w:style>
  <w:style w:type="paragraph" w:styleId="Footer">
    <w:name w:val="footer"/>
    <w:basedOn w:val="Normal"/>
    <w:link w:val="FooterChar"/>
    <w:uiPriority w:val="99"/>
    <w:unhideWhenUsed/>
    <w:rsid w:val="003E161A"/>
    <w:pPr>
      <w:tabs>
        <w:tab w:val="center" w:pos="4680"/>
        <w:tab w:val="right" w:pos="9360"/>
      </w:tabs>
    </w:pPr>
  </w:style>
  <w:style w:type="character" w:customStyle="1" w:styleId="FooterChar">
    <w:name w:val="Footer Char"/>
    <w:basedOn w:val="DefaultParagraphFont"/>
    <w:link w:val="Footer"/>
    <w:uiPriority w:val="99"/>
    <w:rsid w:val="003E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B8255-9318-498F-9EF8-31C7F3C03D9C}"/>
</file>

<file path=customXml/itemProps2.xml><?xml version="1.0" encoding="utf-8"?>
<ds:datastoreItem xmlns:ds="http://schemas.openxmlformats.org/officeDocument/2006/customXml" ds:itemID="{382605A3-851F-4860-9EB8-116DE479112A}"/>
</file>

<file path=customXml/itemProps3.xml><?xml version="1.0" encoding="utf-8"?>
<ds:datastoreItem xmlns:ds="http://schemas.openxmlformats.org/officeDocument/2006/customXml" ds:itemID="{1B2782C2-9F54-497E-9009-68C66DDBA59A}"/>
</file>

<file path=docProps/app.xml><?xml version="1.0" encoding="utf-8"?>
<Properties xmlns="http://schemas.openxmlformats.org/officeDocument/2006/extended-properties" xmlns:vt="http://schemas.openxmlformats.org/officeDocument/2006/docPropsVTypes">
  <Template>Normal.dotm</Template>
  <TotalTime>3</TotalTime>
  <Pages>9</Pages>
  <Words>1765</Words>
  <Characters>10065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Pateman</dc:creator>
  <cp:lastModifiedBy>Windows User</cp:lastModifiedBy>
  <cp:revision>2</cp:revision>
  <dcterms:created xsi:type="dcterms:W3CDTF">2015-07-29T16:28:00Z</dcterms:created>
  <dcterms:modified xsi:type="dcterms:W3CDTF">2015-07-29T16:28:00Z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10405000</vt:r8>
  </property>
</Properties>
</file>